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34" w:rsidRPr="00296A36" w:rsidRDefault="004A4B34" w:rsidP="00D324D7">
      <w:pPr>
        <w:spacing w:after="0" w:line="240" w:lineRule="auto"/>
        <w:jc w:val="center"/>
        <w:rPr>
          <w:rFonts w:ascii="Arial" w:hAnsi="Arial" w:cs="Arial"/>
          <w:b/>
        </w:rPr>
      </w:pPr>
      <w:r w:rsidRPr="00296A36">
        <w:rPr>
          <w:rFonts w:ascii="Arial" w:hAnsi="Arial" w:cs="Arial"/>
          <w:b/>
        </w:rPr>
        <w:t>Protokół Nr XX</w:t>
      </w:r>
      <w:r>
        <w:rPr>
          <w:rFonts w:ascii="Arial" w:hAnsi="Arial" w:cs="Arial"/>
          <w:b/>
        </w:rPr>
        <w:t>X/</w:t>
      </w:r>
      <w:r w:rsidRPr="00296A36">
        <w:rPr>
          <w:rFonts w:ascii="Arial" w:hAnsi="Arial" w:cs="Arial"/>
          <w:b/>
        </w:rPr>
        <w:t>/2016</w:t>
      </w:r>
    </w:p>
    <w:p w:rsidR="004A4B34" w:rsidRPr="00296A36" w:rsidRDefault="004A4B34" w:rsidP="00D324D7">
      <w:pPr>
        <w:spacing w:after="0" w:line="240" w:lineRule="auto"/>
        <w:rPr>
          <w:rFonts w:ascii="Arial" w:hAnsi="Arial" w:cs="Arial"/>
          <w:b/>
        </w:rPr>
      </w:pPr>
    </w:p>
    <w:p w:rsidR="004A4B34" w:rsidRPr="00296A36" w:rsidRDefault="007B2085" w:rsidP="00D324D7">
      <w:pPr>
        <w:spacing w:after="0" w:line="240" w:lineRule="auto"/>
        <w:jc w:val="both"/>
        <w:rPr>
          <w:rFonts w:ascii="Arial" w:hAnsi="Arial" w:cs="Arial"/>
          <w:b/>
        </w:rPr>
      </w:pPr>
      <w:r w:rsidRPr="00296A36">
        <w:rPr>
          <w:rFonts w:ascii="Arial" w:hAnsi="Arial" w:cs="Arial"/>
          <w:b/>
        </w:rPr>
        <w:t>Z</w:t>
      </w:r>
      <w:r w:rsidR="004A4B34" w:rsidRPr="00296A36">
        <w:rPr>
          <w:rFonts w:ascii="Arial" w:hAnsi="Arial" w:cs="Arial"/>
          <w:b/>
        </w:rPr>
        <w:t xml:space="preserve"> obrad XX</w:t>
      </w:r>
      <w:r w:rsidR="004A4B34">
        <w:rPr>
          <w:rFonts w:ascii="Arial" w:hAnsi="Arial" w:cs="Arial"/>
          <w:b/>
        </w:rPr>
        <w:t>X</w:t>
      </w:r>
      <w:r w:rsidR="004A4B34" w:rsidRPr="00296A36">
        <w:rPr>
          <w:rFonts w:ascii="Arial" w:hAnsi="Arial" w:cs="Arial"/>
          <w:b/>
        </w:rPr>
        <w:t xml:space="preserve"> sesji Rady Miejskiej w Iwoniczu-Zdroju, która odbyła się w dniu </w:t>
      </w:r>
      <w:r w:rsidR="004A4B34">
        <w:rPr>
          <w:rFonts w:ascii="Arial" w:hAnsi="Arial" w:cs="Arial"/>
          <w:b/>
        </w:rPr>
        <w:br/>
        <w:t xml:space="preserve">17 listopada </w:t>
      </w:r>
      <w:r w:rsidR="004A4B34" w:rsidRPr="00296A36">
        <w:rPr>
          <w:rFonts w:ascii="Arial" w:hAnsi="Arial" w:cs="Arial"/>
          <w:b/>
        </w:rPr>
        <w:t>2016 r. w Amfiteatrze w Iwoniczu-Zdroju o godzinie 1</w:t>
      </w:r>
      <w:r w:rsidR="00274E05">
        <w:rPr>
          <w:rFonts w:ascii="Arial" w:hAnsi="Arial" w:cs="Arial"/>
          <w:b/>
        </w:rPr>
        <w:t>1</w:t>
      </w:r>
      <w:r w:rsidR="004A4B34" w:rsidRPr="00296A36">
        <w:rPr>
          <w:rFonts w:ascii="Arial" w:hAnsi="Arial" w:cs="Arial"/>
          <w:b/>
        </w:rPr>
        <w:t>.00.</w:t>
      </w:r>
    </w:p>
    <w:p w:rsidR="004A4B34" w:rsidRPr="00296A36" w:rsidRDefault="004A4B34" w:rsidP="00D324D7">
      <w:pPr>
        <w:spacing w:after="0" w:line="240" w:lineRule="auto"/>
        <w:jc w:val="both"/>
        <w:rPr>
          <w:rFonts w:ascii="Arial" w:hAnsi="Arial" w:cs="Arial"/>
          <w:b/>
        </w:rPr>
      </w:pPr>
    </w:p>
    <w:p w:rsidR="004A4B34" w:rsidRDefault="004A4B34" w:rsidP="00D324D7">
      <w:pPr>
        <w:spacing w:after="0" w:line="240" w:lineRule="auto"/>
        <w:jc w:val="both"/>
        <w:rPr>
          <w:rFonts w:ascii="Arial" w:hAnsi="Arial" w:cs="Arial"/>
        </w:rPr>
      </w:pPr>
      <w:r w:rsidRPr="00296A36">
        <w:rPr>
          <w:rFonts w:ascii="Arial" w:hAnsi="Arial" w:cs="Arial"/>
          <w:b/>
        </w:rPr>
        <w:tab/>
      </w:r>
      <w:r w:rsidRPr="00296A36">
        <w:rPr>
          <w:rFonts w:ascii="Arial" w:hAnsi="Arial" w:cs="Arial"/>
        </w:rPr>
        <w:t xml:space="preserve">Przewodniczący Rady, Józef Sowiński, powitał radnych Rady Miejskiej, Burmistrza Gminy – Witolda Kocaja, Zastępcę Burmistrza – Jacka Rygla, </w:t>
      </w:r>
      <w:r w:rsidR="006A560F">
        <w:rPr>
          <w:rFonts w:ascii="Arial" w:hAnsi="Arial" w:cs="Arial"/>
        </w:rPr>
        <w:t>Janusza Turka Skarbnika Gminy, Panią Annę Malik-Borowską Sekretarza Gminy.</w:t>
      </w:r>
    </w:p>
    <w:p w:rsidR="004A4B34" w:rsidRPr="00296A36" w:rsidRDefault="004A4B34" w:rsidP="00D324D7">
      <w:pPr>
        <w:spacing w:after="0" w:line="240" w:lineRule="auto"/>
        <w:jc w:val="both"/>
        <w:rPr>
          <w:rFonts w:ascii="Arial" w:hAnsi="Arial" w:cs="Arial"/>
        </w:rPr>
      </w:pPr>
      <w:r w:rsidRPr="00296A36">
        <w:rPr>
          <w:rFonts w:ascii="Arial" w:hAnsi="Arial" w:cs="Arial"/>
        </w:rPr>
        <w:t>Na podstawie listy obecności stwierdził prawomocność obrad. Obecnych 1</w:t>
      </w:r>
      <w:r w:rsidR="000160F0">
        <w:rPr>
          <w:rFonts w:ascii="Arial" w:hAnsi="Arial" w:cs="Arial"/>
        </w:rPr>
        <w:t>1</w:t>
      </w:r>
      <w:r w:rsidRPr="00296A36">
        <w:rPr>
          <w:rFonts w:ascii="Arial" w:hAnsi="Arial" w:cs="Arial"/>
        </w:rPr>
        <w:t xml:space="preserve"> radnych. </w:t>
      </w:r>
      <w:r>
        <w:rPr>
          <w:rFonts w:ascii="Arial" w:hAnsi="Arial" w:cs="Arial"/>
        </w:rPr>
        <w:t>Nieobecny</w:t>
      </w:r>
      <w:r w:rsidR="000160F0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usprawiedliwiony</w:t>
      </w:r>
      <w:r w:rsidR="000160F0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="000160F0">
        <w:rPr>
          <w:rFonts w:ascii="Arial" w:hAnsi="Arial" w:cs="Arial"/>
        </w:rPr>
        <w:t xml:space="preserve">czterech radnych </w:t>
      </w:r>
      <w:r>
        <w:rPr>
          <w:rFonts w:ascii="Arial" w:hAnsi="Arial" w:cs="Arial"/>
        </w:rPr>
        <w:t>Pan Stanisław Drozd</w:t>
      </w:r>
      <w:r w:rsidR="000160F0">
        <w:rPr>
          <w:rFonts w:ascii="Arial" w:hAnsi="Arial" w:cs="Arial"/>
        </w:rPr>
        <w:t xml:space="preserve">, </w:t>
      </w:r>
      <w:r w:rsidR="001369C2">
        <w:rPr>
          <w:rFonts w:ascii="Arial" w:hAnsi="Arial" w:cs="Arial"/>
        </w:rPr>
        <w:t>Pan Rajmund Boczar, Pan Bogusław Dmytrak i Pan Bogdan Ryznar.</w:t>
      </w:r>
      <w:r>
        <w:rPr>
          <w:rFonts w:ascii="Arial" w:hAnsi="Arial" w:cs="Arial"/>
        </w:rPr>
        <w:t xml:space="preserve"> </w:t>
      </w:r>
      <w:r w:rsidRPr="00296A36">
        <w:rPr>
          <w:rFonts w:ascii="Arial" w:hAnsi="Arial" w:cs="Arial"/>
        </w:rPr>
        <w:t>Następnie przewodniczący Rady przedstawił porządek obrad:</w:t>
      </w:r>
    </w:p>
    <w:p w:rsidR="004A4B34" w:rsidRPr="001916E9" w:rsidRDefault="004A4B34" w:rsidP="00D324D7">
      <w:pPr>
        <w:spacing w:after="0" w:line="240" w:lineRule="auto"/>
        <w:jc w:val="both"/>
        <w:rPr>
          <w:rFonts w:ascii="Arial" w:hAnsi="Arial" w:cs="Arial"/>
        </w:rPr>
      </w:pPr>
    </w:p>
    <w:p w:rsidR="004A4B34" w:rsidRPr="001916E9" w:rsidRDefault="007E009F" w:rsidP="00D324D7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Otwarcie</w:t>
      </w:r>
      <w:r w:rsidR="001916E9" w:rsidRPr="001916E9">
        <w:rPr>
          <w:rFonts w:ascii="Arial" w:hAnsi="Arial" w:cs="Arial"/>
        </w:rPr>
        <w:t>.</w:t>
      </w:r>
    </w:p>
    <w:p w:rsidR="005C7F58" w:rsidRPr="001916E9" w:rsidRDefault="005C7F58" w:rsidP="00D324D7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Informacja o działalności burmistrza pomiędzy sesjami.</w:t>
      </w:r>
    </w:p>
    <w:p w:rsidR="005C7F58" w:rsidRPr="001916E9" w:rsidRDefault="005C7F58" w:rsidP="00D324D7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 xml:space="preserve">Przyjęcie protokołu z sesji </w:t>
      </w:r>
      <w:r w:rsidR="000E1640">
        <w:rPr>
          <w:rFonts w:ascii="Arial" w:hAnsi="Arial" w:cs="Arial"/>
        </w:rPr>
        <w:t>nr XXIX /2016</w:t>
      </w:r>
    </w:p>
    <w:p w:rsidR="005C7F58" w:rsidRPr="001916E9" w:rsidRDefault="005C7F58" w:rsidP="00D324D7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Podjęcie uchwał w sprawie: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wyrażenia zgody na sprzedaż nieruchomości;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wyrażenia zgody na sprzedaż nieruchomości;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ustanowienia służebności przesyłu;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zatwierdzenia taryfy za zbiorowe zaopatrzenie w wodę;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zmiany Regulaminu wynagradzania nauczycieli zatrudnionych w szkołach i przedszkolach prowadzonych przez Gminę Iwonicz-Zdrój 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uchwalenia Gminnego Programu Przeciwdziałania Narkomanii w Gminie Iwonicz-Zdrój na 2017r.;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uchwalenia Gminnego Programu Profilaktyki i Rozwiązywania Problemów Alkoholowych w Gminie Iwonicz-Zdrój na 2017r.;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udzielenia pomocy finansowej dla powiatu krośnieńskiego;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zmian w uchwale budżetowej na 2016r.;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określenia wysokości stawek podatku od środków transportowych;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określenia wysokości stawek podatku od nieruchomości;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zmiany uchwały w sprawie zwolnień od podatku od nieruchomości;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zmiany uchwały w sprawie określenia wzorów formularzy informacji i deklaracji podatkowych;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trybu udzielania i rozliczania dotacji dla niepublicznych przedszkoli i niepublicznych innych form wychowania przedszkolnego prowadzonych na trenie Gminy Iwonicz-Zdrój  oraz trybu i zakresu kontroli prawidłowości pobrania i wykorzystania tych dotacji;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zasad wynajmowania lokali mieszkalnych wchodzących w skład mieszkaniowego zasobu Gminy Iwonicz-Zdrój;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określenia zasad udzielania dotacji na sfinansowanie prac konserwatorskich restauratorskich lub robót budowlanych przy zabytku wpisanym do rejestru zabytków;</w:t>
      </w:r>
    </w:p>
    <w:p w:rsidR="005C7F58" w:rsidRPr="001916E9" w:rsidRDefault="005C7F58" w:rsidP="00D324D7">
      <w:pPr>
        <w:pStyle w:val="Akapitzlist"/>
        <w:numPr>
          <w:ilvl w:val="0"/>
          <w:numId w:val="2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zapewnienia wspólnej obsługi jednostkom organizacyjnym Gminy Iwonicz-Zdrój, zaliczanym do sektora finansów publicznych przez Urząd Gminy Iwonicz-Zdrój.</w:t>
      </w:r>
    </w:p>
    <w:p w:rsidR="005C7F58" w:rsidRPr="001916E9" w:rsidRDefault="005C7F58" w:rsidP="00D324D7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Bieżące sprawy Gminy, interpretacje, zapytania, wolne wnioski.</w:t>
      </w:r>
    </w:p>
    <w:p w:rsidR="005C7F58" w:rsidRDefault="005C7F58" w:rsidP="00D324D7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Arial" w:hAnsi="Arial" w:cs="Arial"/>
        </w:rPr>
      </w:pPr>
      <w:r w:rsidRPr="001916E9">
        <w:rPr>
          <w:rFonts w:ascii="Arial" w:hAnsi="Arial" w:cs="Arial"/>
        </w:rPr>
        <w:t>Zamknięcie sesji.</w:t>
      </w:r>
    </w:p>
    <w:p w:rsidR="005C7F58" w:rsidRPr="00A11C7F" w:rsidRDefault="005C7F58" w:rsidP="00D324D7">
      <w:pPr>
        <w:spacing w:line="240" w:lineRule="auto"/>
        <w:jc w:val="both"/>
        <w:rPr>
          <w:rFonts w:ascii="Arial" w:hAnsi="Arial" w:cs="Arial"/>
          <w:b/>
        </w:rPr>
      </w:pPr>
      <w:r w:rsidRPr="00A11C7F">
        <w:rPr>
          <w:rFonts w:ascii="Arial" w:hAnsi="Arial" w:cs="Arial"/>
          <w:b/>
        </w:rPr>
        <w:t>Ad. 2 Informacja o działalności burmistrza pomiędzy sesjami.</w:t>
      </w:r>
      <w:r w:rsidR="002E39F1" w:rsidRPr="00A11C7F">
        <w:rPr>
          <w:rFonts w:ascii="Arial" w:hAnsi="Arial" w:cs="Arial"/>
          <w:b/>
        </w:rPr>
        <w:t xml:space="preserve"> </w:t>
      </w:r>
    </w:p>
    <w:p w:rsidR="00274E05" w:rsidRDefault="002E39F1" w:rsidP="00D324D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A560F">
        <w:rPr>
          <w:rFonts w:ascii="Arial" w:hAnsi="Arial" w:cs="Arial"/>
        </w:rPr>
        <w:t>Informację</w:t>
      </w:r>
      <w:r w:rsidRPr="00A21D43">
        <w:rPr>
          <w:rFonts w:ascii="Arial" w:hAnsi="Arial" w:cs="Arial"/>
        </w:rPr>
        <w:t xml:space="preserve"> na temat realizacji uchwał podjętych na ostatniej sesji oraz informację o</w:t>
      </w:r>
      <w:r>
        <w:rPr>
          <w:rFonts w:ascii="Arial" w:hAnsi="Arial" w:cs="Arial"/>
        </w:rPr>
        <w:t xml:space="preserve"> </w:t>
      </w:r>
      <w:r w:rsidRPr="00A21D43">
        <w:rPr>
          <w:rFonts w:ascii="Arial" w:hAnsi="Arial" w:cs="Arial"/>
        </w:rPr>
        <w:t xml:space="preserve">wydanych zarządzeniach Burmistrza Gminy w okresie między sesjami przedstawiła Pani Anna Malik-Borowska – Sekretarz Urzędu Gminy. Powyższe informacje stanowią załącznik do protokołu. </w:t>
      </w:r>
      <w:r>
        <w:rPr>
          <w:rFonts w:ascii="Arial" w:hAnsi="Arial" w:cs="Arial"/>
        </w:rPr>
        <w:t>P</w:t>
      </w:r>
      <w:r w:rsidR="00274E05">
        <w:rPr>
          <w:rFonts w:ascii="Arial" w:eastAsia="Times New Roman" w:hAnsi="Arial" w:cs="Arial"/>
        </w:rPr>
        <w:t xml:space="preserve">an Burmistrz poinformował o innych </w:t>
      </w:r>
      <w:r w:rsidR="007B2085">
        <w:rPr>
          <w:rFonts w:ascii="Arial" w:eastAsia="Times New Roman" w:hAnsi="Arial" w:cs="Arial"/>
        </w:rPr>
        <w:t>sprawach, jakie</w:t>
      </w:r>
      <w:r w:rsidR="00C81611">
        <w:rPr>
          <w:rFonts w:ascii="Arial" w:eastAsia="Times New Roman" w:hAnsi="Arial" w:cs="Arial"/>
        </w:rPr>
        <w:t xml:space="preserve"> miały miejsce </w:t>
      </w:r>
      <w:r w:rsidR="007B2085">
        <w:rPr>
          <w:rFonts w:ascii="Arial" w:eastAsia="Times New Roman" w:hAnsi="Arial" w:cs="Arial"/>
        </w:rPr>
        <w:t>ww.</w:t>
      </w:r>
      <w:r w:rsidR="00C81611">
        <w:rPr>
          <w:rFonts w:ascii="Arial" w:eastAsia="Times New Roman" w:hAnsi="Arial" w:cs="Arial"/>
        </w:rPr>
        <w:t xml:space="preserve"> okresie</w:t>
      </w:r>
      <w:r w:rsidR="001D511D">
        <w:rPr>
          <w:rFonts w:ascii="Arial" w:eastAsia="Times New Roman" w:hAnsi="Arial" w:cs="Arial"/>
        </w:rPr>
        <w:t>,</w:t>
      </w:r>
      <w:r w:rsidR="00C81611">
        <w:rPr>
          <w:rFonts w:ascii="Arial" w:eastAsia="Times New Roman" w:hAnsi="Arial" w:cs="Arial"/>
        </w:rPr>
        <w:t xml:space="preserve"> przekazał informacje dotyczące:</w:t>
      </w:r>
      <w:r w:rsidR="00274E05">
        <w:rPr>
          <w:rFonts w:ascii="Arial" w:eastAsia="Times New Roman" w:hAnsi="Arial" w:cs="Arial"/>
        </w:rPr>
        <w:t xml:space="preserve"> </w:t>
      </w:r>
    </w:p>
    <w:p w:rsidR="002E39F1" w:rsidRDefault="00274E05" w:rsidP="00D324D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spotkani</w:t>
      </w:r>
      <w:r w:rsidR="00C81611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z kuratorem oświaty w sprawie oświaty na rok szkolny 2017/2018, </w:t>
      </w:r>
    </w:p>
    <w:p w:rsidR="00274E05" w:rsidRDefault="00274E05" w:rsidP="00D324D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funkcjonowan</w:t>
      </w:r>
      <w:r w:rsidR="00C81611">
        <w:rPr>
          <w:rFonts w:ascii="Arial" w:eastAsia="Times New Roman" w:hAnsi="Arial" w:cs="Arial"/>
        </w:rPr>
        <w:t>ia</w:t>
      </w:r>
      <w:r>
        <w:rPr>
          <w:rFonts w:ascii="Arial" w:eastAsia="Times New Roman" w:hAnsi="Arial" w:cs="Arial"/>
        </w:rPr>
        <w:t xml:space="preserve"> obrony terytorialnej w gminie,</w:t>
      </w:r>
    </w:p>
    <w:p w:rsidR="00B033B5" w:rsidRDefault="00C00E17" w:rsidP="00D324D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- </w:t>
      </w:r>
      <w:r w:rsidR="00B033B5">
        <w:rPr>
          <w:rFonts w:ascii="Arial" w:eastAsia="Times New Roman" w:hAnsi="Arial" w:cs="Arial"/>
        </w:rPr>
        <w:t>wynik</w:t>
      </w:r>
      <w:r w:rsidR="00C81611">
        <w:rPr>
          <w:rFonts w:ascii="Arial" w:eastAsia="Times New Roman" w:hAnsi="Arial" w:cs="Arial"/>
        </w:rPr>
        <w:t>ów</w:t>
      </w:r>
      <w:r w:rsidR="00B033B5">
        <w:rPr>
          <w:rFonts w:ascii="Arial" w:eastAsia="Times New Roman" w:hAnsi="Arial" w:cs="Arial"/>
        </w:rPr>
        <w:t xml:space="preserve"> kontroli </w:t>
      </w:r>
      <w:r w:rsidR="0088277D">
        <w:rPr>
          <w:rFonts w:ascii="Arial" w:eastAsia="Times New Roman" w:hAnsi="Arial" w:cs="Arial"/>
        </w:rPr>
        <w:t>I</w:t>
      </w:r>
      <w:r w:rsidR="00B033B5">
        <w:rPr>
          <w:rFonts w:ascii="Arial" w:eastAsia="Times New Roman" w:hAnsi="Arial" w:cs="Arial"/>
        </w:rPr>
        <w:t xml:space="preserve">zby </w:t>
      </w:r>
      <w:r w:rsidR="0088277D">
        <w:rPr>
          <w:rFonts w:ascii="Arial" w:eastAsia="Times New Roman" w:hAnsi="Arial" w:cs="Arial"/>
        </w:rPr>
        <w:t>S</w:t>
      </w:r>
      <w:r w:rsidR="00B033B5">
        <w:rPr>
          <w:rFonts w:ascii="Arial" w:eastAsia="Times New Roman" w:hAnsi="Arial" w:cs="Arial"/>
        </w:rPr>
        <w:t xml:space="preserve">karbowej w sprawie prawidłowości wykorzystania subwencji oświatowej za rok 2013. </w:t>
      </w:r>
      <w:r w:rsidR="00C81611">
        <w:rPr>
          <w:rFonts w:ascii="Arial" w:eastAsia="Times New Roman" w:hAnsi="Arial" w:cs="Arial"/>
        </w:rPr>
        <w:t>W</w:t>
      </w:r>
      <w:r w:rsidR="00B033B5">
        <w:rPr>
          <w:rFonts w:ascii="Arial" w:eastAsia="Times New Roman" w:hAnsi="Arial" w:cs="Arial"/>
        </w:rPr>
        <w:t xml:space="preserve">ynik kontroli </w:t>
      </w:r>
      <w:r w:rsidR="00C81611">
        <w:rPr>
          <w:rFonts w:ascii="Arial" w:eastAsia="Times New Roman" w:hAnsi="Arial" w:cs="Arial"/>
        </w:rPr>
        <w:t xml:space="preserve">jest </w:t>
      </w:r>
      <w:r w:rsidR="00B033B5">
        <w:rPr>
          <w:rFonts w:ascii="Arial" w:eastAsia="Times New Roman" w:hAnsi="Arial" w:cs="Arial"/>
        </w:rPr>
        <w:t>bardzo niekorzystny finansowo dla gminy</w:t>
      </w:r>
      <w:r w:rsidR="00C81611">
        <w:rPr>
          <w:rFonts w:ascii="Arial" w:eastAsia="Times New Roman" w:hAnsi="Arial" w:cs="Arial"/>
        </w:rPr>
        <w:t>. S</w:t>
      </w:r>
      <w:r w:rsidR="00B033B5">
        <w:rPr>
          <w:rFonts w:ascii="Arial" w:eastAsia="Times New Roman" w:hAnsi="Arial" w:cs="Arial"/>
        </w:rPr>
        <w:t xml:space="preserve">twierdzono szereg nieprawidłowości w zakresie wykorzystania subwencji oświatowej w szkołach </w:t>
      </w:r>
      <w:r>
        <w:rPr>
          <w:rFonts w:ascii="Arial" w:eastAsia="Times New Roman" w:hAnsi="Arial" w:cs="Arial"/>
        </w:rPr>
        <w:t xml:space="preserve">i w konsekwencji </w:t>
      </w:r>
      <w:r w:rsidR="00B033B5">
        <w:rPr>
          <w:rFonts w:ascii="Arial" w:eastAsia="Times New Roman" w:hAnsi="Arial" w:cs="Arial"/>
        </w:rPr>
        <w:t xml:space="preserve">będą naliczone do zwrotu środki w wysokości 215 285,10 zł. </w:t>
      </w:r>
      <w:r w:rsidR="00C81611">
        <w:rPr>
          <w:rFonts w:ascii="Arial" w:eastAsia="Times New Roman" w:hAnsi="Arial" w:cs="Arial"/>
        </w:rPr>
        <w:t>Jest</w:t>
      </w:r>
      <w:r w:rsidR="00B033B5">
        <w:rPr>
          <w:rFonts w:ascii="Arial" w:eastAsia="Times New Roman" w:hAnsi="Arial" w:cs="Arial"/>
        </w:rPr>
        <w:t xml:space="preserve"> to skutek</w:t>
      </w:r>
      <w:r>
        <w:rPr>
          <w:rFonts w:ascii="Arial" w:eastAsia="Times New Roman" w:hAnsi="Arial" w:cs="Arial"/>
        </w:rPr>
        <w:t xml:space="preserve"> </w:t>
      </w:r>
      <w:r w:rsidR="00B033B5">
        <w:rPr>
          <w:rFonts w:ascii="Arial" w:eastAsia="Times New Roman" w:hAnsi="Arial" w:cs="Arial"/>
        </w:rPr>
        <w:t>nieprzestrzegania podstawowych zasad prowadzenia klas sportowych</w:t>
      </w:r>
      <w:r>
        <w:rPr>
          <w:rFonts w:ascii="Arial" w:eastAsia="Times New Roman" w:hAnsi="Arial" w:cs="Arial"/>
        </w:rPr>
        <w:t xml:space="preserve"> </w:t>
      </w:r>
      <w:r w:rsidR="00FD1D54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i </w:t>
      </w:r>
      <w:r w:rsidR="00C81611">
        <w:rPr>
          <w:rFonts w:ascii="Arial" w:eastAsia="Times New Roman" w:hAnsi="Arial" w:cs="Arial"/>
        </w:rPr>
        <w:t>nieprawidłowe</w:t>
      </w:r>
      <w:r w:rsidR="0088277D">
        <w:rPr>
          <w:rFonts w:ascii="Arial" w:eastAsia="Times New Roman" w:hAnsi="Arial" w:cs="Arial"/>
        </w:rPr>
        <w:t>j</w:t>
      </w:r>
      <w:r w:rsidR="00C81611">
        <w:rPr>
          <w:rFonts w:ascii="Arial" w:eastAsia="Times New Roman" w:hAnsi="Arial" w:cs="Arial"/>
        </w:rPr>
        <w:t xml:space="preserve"> </w:t>
      </w:r>
      <w:r w:rsidR="0088277D">
        <w:rPr>
          <w:rFonts w:ascii="Arial" w:eastAsia="Times New Roman" w:hAnsi="Arial" w:cs="Arial"/>
        </w:rPr>
        <w:t xml:space="preserve">kwalifikacji </w:t>
      </w:r>
      <w:r w:rsidR="00C81611">
        <w:rPr>
          <w:rFonts w:ascii="Arial" w:eastAsia="Times New Roman" w:hAnsi="Arial" w:cs="Arial"/>
        </w:rPr>
        <w:t xml:space="preserve">dzieci z orzeczeniami lekarskimi </w:t>
      </w:r>
      <w:r>
        <w:rPr>
          <w:rFonts w:ascii="Arial" w:eastAsia="Times New Roman" w:hAnsi="Arial" w:cs="Arial"/>
        </w:rPr>
        <w:t xml:space="preserve">do </w:t>
      </w:r>
      <w:r w:rsidR="0088277D">
        <w:rPr>
          <w:rFonts w:ascii="Arial" w:eastAsia="Times New Roman" w:hAnsi="Arial" w:cs="Arial"/>
        </w:rPr>
        <w:t xml:space="preserve">wyższej </w:t>
      </w:r>
      <w:r>
        <w:rPr>
          <w:rFonts w:ascii="Arial" w:eastAsia="Times New Roman" w:hAnsi="Arial" w:cs="Arial"/>
        </w:rPr>
        <w:t xml:space="preserve">wagi </w:t>
      </w:r>
      <w:r w:rsidR="007B2085">
        <w:rPr>
          <w:rFonts w:ascii="Arial" w:eastAsia="Times New Roman" w:hAnsi="Arial" w:cs="Arial"/>
        </w:rPr>
        <w:t>umożliwiającej otrzymanie</w:t>
      </w:r>
      <w:r>
        <w:rPr>
          <w:rFonts w:ascii="Arial" w:eastAsia="Times New Roman" w:hAnsi="Arial" w:cs="Arial"/>
        </w:rPr>
        <w:t xml:space="preserve"> wyższej subwencji.</w:t>
      </w:r>
    </w:p>
    <w:p w:rsidR="00D04537" w:rsidRPr="005C7F58" w:rsidRDefault="00D04537" w:rsidP="00D324D7">
      <w:pPr>
        <w:spacing w:after="0" w:line="240" w:lineRule="auto"/>
        <w:jc w:val="both"/>
        <w:rPr>
          <w:rFonts w:ascii="Arial" w:hAnsi="Arial" w:cs="Arial"/>
        </w:rPr>
      </w:pPr>
    </w:p>
    <w:p w:rsidR="005C7F58" w:rsidRPr="005C7F58" w:rsidRDefault="005C7F58" w:rsidP="00D324D7">
      <w:pPr>
        <w:spacing w:after="0" w:line="240" w:lineRule="auto"/>
        <w:jc w:val="both"/>
        <w:rPr>
          <w:rFonts w:ascii="Arial" w:hAnsi="Arial" w:cs="Arial"/>
        </w:rPr>
      </w:pPr>
      <w:r w:rsidRPr="00A11C7F">
        <w:rPr>
          <w:rFonts w:ascii="Arial" w:hAnsi="Arial" w:cs="Arial"/>
          <w:b/>
        </w:rPr>
        <w:t xml:space="preserve">Ad. 3 Przyjęcie protokołu z </w:t>
      </w:r>
      <w:r w:rsidR="007B2085" w:rsidRPr="00A11C7F">
        <w:rPr>
          <w:rFonts w:ascii="Arial" w:hAnsi="Arial" w:cs="Arial"/>
          <w:b/>
        </w:rPr>
        <w:t>sesji nr</w:t>
      </w:r>
      <w:r w:rsidRPr="00A11C7F">
        <w:rPr>
          <w:rFonts w:ascii="Arial" w:hAnsi="Arial" w:cs="Arial"/>
          <w:b/>
        </w:rPr>
        <w:t xml:space="preserve"> XXIX.</w:t>
      </w:r>
      <w:r w:rsidR="00D04537">
        <w:rPr>
          <w:rFonts w:ascii="Arial" w:hAnsi="Arial" w:cs="Arial"/>
          <w:b/>
        </w:rPr>
        <w:t xml:space="preserve"> </w:t>
      </w:r>
      <w:r w:rsidR="00C00E17">
        <w:rPr>
          <w:rFonts w:ascii="Arial" w:hAnsi="Arial" w:cs="Arial"/>
        </w:rPr>
        <w:t xml:space="preserve">Do protokołu zgłoszono poprawkę </w:t>
      </w:r>
      <w:r w:rsidR="00D04537">
        <w:rPr>
          <w:rFonts w:ascii="Arial" w:hAnsi="Arial" w:cs="Arial"/>
        </w:rPr>
        <w:t xml:space="preserve">dot. prawidłowego </w:t>
      </w:r>
      <w:r w:rsidR="00B4070C">
        <w:rPr>
          <w:rFonts w:ascii="Arial" w:hAnsi="Arial" w:cs="Arial"/>
        </w:rPr>
        <w:t xml:space="preserve">zapisania w protokole </w:t>
      </w:r>
      <w:r w:rsidR="00A11C7F">
        <w:rPr>
          <w:rFonts w:ascii="Arial" w:hAnsi="Arial" w:cs="Arial"/>
        </w:rPr>
        <w:t xml:space="preserve">nazwiska </w:t>
      </w:r>
      <w:r w:rsidR="00C00E17">
        <w:rPr>
          <w:rFonts w:ascii="Arial" w:hAnsi="Arial" w:cs="Arial"/>
        </w:rPr>
        <w:t xml:space="preserve">planisty. </w:t>
      </w:r>
      <w:r w:rsidR="001D511D">
        <w:rPr>
          <w:rFonts w:ascii="Arial" w:hAnsi="Arial" w:cs="Arial"/>
        </w:rPr>
        <w:t xml:space="preserve">Innych uwag nie zgłaszano. </w:t>
      </w:r>
      <w:r w:rsidR="00C00E17">
        <w:rPr>
          <w:rFonts w:ascii="Arial" w:hAnsi="Arial" w:cs="Arial"/>
        </w:rPr>
        <w:t xml:space="preserve">Protokół </w:t>
      </w:r>
      <w:r w:rsidR="001D511D">
        <w:rPr>
          <w:rFonts w:ascii="Arial" w:hAnsi="Arial" w:cs="Arial"/>
        </w:rPr>
        <w:t xml:space="preserve">został </w:t>
      </w:r>
      <w:r w:rsidR="00C00E17">
        <w:rPr>
          <w:rFonts w:ascii="Arial" w:hAnsi="Arial" w:cs="Arial"/>
        </w:rPr>
        <w:t>przyjęt</w:t>
      </w:r>
      <w:r w:rsidR="001D511D">
        <w:rPr>
          <w:rFonts w:ascii="Arial" w:hAnsi="Arial" w:cs="Arial"/>
        </w:rPr>
        <w:t>y</w:t>
      </w:r>
      <w:r w:rsidR="00C00E17">
        <w:rPr>
          <w:rFonts w:ascii="Arial" w:hAnsi="Arial" w:cs="Arial"/>
        </w:rPr>
        <w:t xml:space="preserve"> w głosowaniu, głosujących 11, za 10, wstrzy.się 1. </w:t>
      </w:r>
    </w:p>
    <w:p w:rsidR="00D04537" w:rsidRDefault="00D04537" w:rsidP="00D324D7">
      <w:pPr>
        <w:spacing w:line="240" w:lineRule="auto"/>
        <w:jc w:val="both"/>
        <w:rPr>
          <w:rFonts w:ascii="Arial" w:hAnsi="Arial" w:cs="Arial"/>
          <w:b/>
        </w:rPr>
      </w:pPr>
    </w:p>
    <w:p w:rsidR="005C7F58" w:rsidRPr="00C00E17" w:rsidRDefault="005C7F58" w:rsidP="00D324D7">
      <w:pPr>
        <w:spacing w:line="240" w:lineRule="auto"/>
        <w:jc w:val="both"/>
        <w:rPr>
          <w:rFonts w:ascii="Arial" w:hAnsi="Arial" w:cs="Arial"/>
          <w:b/>
        </w:rPr>
      </w:pPr>
      <w:r w:rsidRPr="00C00E17">
        <w:rPr>
          <w:rFonts w:ascii="Arial" w:hAnsi="Arial" w:cs="Arial"/>
          <w:b/>
        </w:rPr>
        <w:t>Ad.4 Podjęcie uchwał w sprawie:</w:t>
      </w:r>
    </w:p>
    <w:p w:rsidR="002C091E" w:rsidRPr="002C091E" w:rsidRDefault="005C7F58" w:rsidP="00D32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C091E">
        <w:rPr>
          <w:rFonts w:ascii="Arial" w:hAnsi="Arial" w:cs="Arial"/>
          <w:b/>
        </w:rPr>
        <w:t>wyrażenia zgody na sprzedaż nieruchomości;</w:t>
      </w:r>
    </w:p>
    <w:p w:rsidR="002C091E" w:rsidRPr="002C091E" w:rsidRDefault="00C00E17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091E">
        <w:rPr>
          <w:rFonts w:ascii="Arial" w:hAnsi="Arial" w:cs="Arial"/>
        </w:rPr>
        <w:t>Przewodnicząc</w:t>
      </w:r>
      <w:r w:rsidR="002C091E" w:rsidRPr="002C091E">
        <w:rPr>
          <w:rFonts w:ascii="Arial" w:hAnsi="Arial" w:cs="Arial"/>
        </w:rPr>
        <w:t xml:space="preserve">y Rady odczytał projekt uchwały </w:t>
      </w:r>
      <w:r w:rsidR="002C091E">
        <w:rPr>
          <w:rFonts w:ascii="Arial" w:hAnsi="Arial" w:cs="Arial"/>
        </w:rPr>
        <w:t xml:space="preserve">- </w:t>
      </w:r>
      <w:r w:rsidR="002C091E" w:rsidRPr="002C091E">
        <w:rPr>
          <w:rFonts w:ascii="Arial" w:hAnsi="Arial" w:cs="Arial"/>
        </w:rPr>
        <w:t xml:space="preserve">dot. sprzedaży </w:t>
      </w:r>
      <w:r w:rsidR="007B2085" w:rsidRPr="002C091E">
        <w:rPr>
          <w:rFonts w:ascii="Arial" w:hAnsi="Arial" w:cs="Arial"/>
        </w:rPr>
        <w:t>działki o</w:t>
      </w:r>
      <w:r w:rsidR="002C091E" w:rsidRPr="002C091E">
        <w:rPr>
          <w:rFonts w:ascii="TimesNewRomanPSMT" w:eastAsiaTheme="minorHAnsi" w:hAnsi="TimesNewRomanPSMT" w:cs="TimesNewRomanPSMT"/>
          <w:lang w:eastAsia="en-US"/>
        </w:rPr>
        <w:t xml:space="preserve"> pow. 0,09 ha położonej w Iwoniczu stanowiącej własność Gminy Iwonicz-Zdrój. </w:t>
      </w:r>
      <w:r w:rsidRPr="002C091E">
        <w:rPr>
          <w:rFonts w:ascii="Arial" w:hAnsi="Arial" w:cs="Arial"/>
        </w:rPr>
        <w:t>Komisja Rozwoju Gminy pozytywnie zaopiniowała projekt uchwały. Pan W.Niemczyk poinformował o pozytywnej opinii Zebrania Wiejskiego w Iwoniczu</w:t>
      </w:r>
      <w:r w:rsidR="00045D7C" w:rsidRPr="002C091E">
        <w:rPr>
          <w:rFonts w:ascii="Arial" w:hAnsi="Arial" w:cs="Arial"/>
        </w:rPr>
        <w:t xml:space="preserve"> ww sprawie</w:t>
      </w:r>
      <w:r w:rsidRPr="002C091E">
        <w:rPr>
          <w:rFonts w:ascii="Arial" w:hAnsi="Arial" w:cs="Arial"/>
        </w:rPr>
        <w:t>. Uwag nie zgłaszano, Przewodniczący Rady poddał projekt uchwały pod głosowanie. Uchwała została podjęta jednogłośnie 11 za.</w:t>
      </w:r>
    </w:p>
    <w:p w:rsidR="00C00E17" w:rsidRPr="00C00E17" w:rsidRDefault="00C00E17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091E" w:rsidRPr="002C091E" w:rsidRDefault="005C7F58" w:rsidP="00D32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C091E">
        <w:rPr>
          <w:rFonts w:ascii="Arial" w:hAnsi="Arial" w:cs="Arial"/>
          <w:b/>
        </w:rPr>
        <w:t>wyrażenia zgody na sprzedaż nieruchomości;</w:t>
      </w:r>
    </w:p>
    <w:p w:rsidR="00C00E17" w:rsidRPr="002C091E" w:rsidRDefault="00C00E17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091E">
        <w:rPr>
          <w:rFonts w:ascii="Arial" w:hAnsi="Arial" w:cs="Arial"/>
        </w:rPr>
        <w:t>Przewodniczący Rady odczytał projekt uchwały</w:t>
      </w:r>
      <w:r w:rsidR="002C091E">
        <w:rPr>
          <w:rFonts w:ascii="TimesNewRomanPSMT" w:eastAsiaTheme="minorHAnsi" w:hAnsi="TimesNewRomanPSMT" w:cs="TimesNewRomanPSMT"/>
          <w:lang w:eastAsia="en-US"/>
        </w:rPr>
        <w:t xml:space="preserve">, która </w:t>
      </w:r>
      <w:r w:rsidR="002C091E" w:rsidRPr="002C091E">
        <w:rPr>
          <w:rFonts w:ascii="TimesNewRomanPSMT" w:eastAsiaTheme="minorHAnsi" w:hAnsi="TimesNewRomanPSMT" w:cs="TimesNewRomanPSMT"/>
          <w:lang w:eastAsia="en-US"/>
        </w:rPr>
        <w:t>dotyczy działki o pow. 0,15 ha położonej w Iwoniczu stanowiącej własność Gminy Iwonicz-Zdrój</w:t>
      </w:r>
      <w:r w:rsidRPr="002C091E">
        <w:rPr>
          <w:rFonts w:ascii="Arial" w:hAnsi="Arial" w:cs="Arial"/>
        </w:rPr>
        <w:t xml:space="preserve">. Komisja Rozwoju Gminy pozytywnie zaopiniowała projekt uchwały. Uwag nie zgłaszano. Przewodniczący Rady poddał projekt uchwały pod głosowanie. Uchwała została podjęta jednogłośnie 11 za. </w:t>
      </w:r>
    </w:p>
    <w:p w:rsidR="002C091E" w:rsidRPr="00C00E17" w:rsidRDefault="002C091E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091E" w:rsidRPr="002C091E" w:rsidRDefault="005C7F58" w:rsidP="00D32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eastAsiaTheme="minorHAnsi" w:hAnsi="TimesNewRomanPSMT" w:cs="TimesNewRomanPSMT"/>
          <w:lang w:eastAsia="en-US"/>
        </w:rPr>
      </w:pPr>
      <w:r w:rsidRPr="002C091E">
        <w:rPr>
          <w:rFonts w:ascii="Arial" w:hAnsi="Arial" w:cs="Arial"/>
          <w:b/>
        </w:rPr>
        <w:t>ustanowienia służebności przesyłu;</w:t>
      </w:r>
    </w:p>
    <w:p w:rsidR="002C091E" w:rsidRDefault="00736419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2C091E">
        <w:rPr>
          <w:rFonts w:ascii="Arial" w:hAnsi="Arial" w:cs="Arial"/>
        </w:rPr>
        <w:t>Przewodniczący</w:t>
      </w:r>
      <w:r w:rsidR="002C091E" w:rsidRPr="002C091E">
        <w:rPr>
          <w:rFonts w:ascii="Arial" w:hAnsi="Arial" w:cs="Arial"/>
        </w:rPr>
        <w:t xml:space="preserve"> Rady odczytał projekt uchwały </w:t>
      </w:r>
      <w:r w:rsidR="002C091E">
        <w:rPr>
          <w:rFonts w:ascii="Arial" w:hAnsi="Arial" w:cs="Arial"/>
        </w:rPr>
        <w:t xml:space="preserve">w sprawie </w:t>
      </w:r>
      <w:r w:rsidR="002C091E" w:rsidRPr="002C091E">
        <w:rPr>
          <w:rFonts w:ascii="Arial" w:hAnsi="Arial" w:cs="Arial"/>
        </w:rPr>
        <w:t>wy</w:t>
      </w:r>
      <w:r w:rsidR="002C091E" w:rsidRPr="002C091E">
        <w:rPr>
          <w:rFonts w:ascii="TimesNewRomanPSMT" w:eastAsiaTheme="minorHAnsi" w:hAnsi="TimesNewRomanPSMT" w:cs="TimesNewRomanPSMT"/>
          <w:lang w:eastAsia="en-US"/>
        </w:rPr>
        <w:t>rażenia zgody na ustanowienie na czas nieoznaczony służebności przesyłu polegającej na wybudowaniu gazociągu podwyższonego średniego ciśnienia wraz z obowiązująca strefą po 1 metrze w obie</w:t>
      </w:r>
      <w:r w:rsidR="00A76262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2C091E">
        <w:rPr>
          <w:rFonts w:ascii="TimesNewRomanPSMT" w:eastAsiaTheme="minorHAnsi" w:hAnsi="TimesNewRomanPSMT" w:cs="TimesNewRomanPSMT"/>
          <w:lang w:eastAsia="en-US"/>
        </w:rPr>
        <w:t xml:space="preserve">strony od osi rury przewodowej biegnącej wzdłuż północnej granicy działki stanowiącej własność Gminy Iwonicz-Zdrój na rzecz Polskiej Spółki Gazownictwa Sp. z </w:t>
      </w:r>
      <w:proofErr w:type="spellStart"/>
      <w:r w:rsidR="002C091E">
        <w:rPr>
          <w:rFonts w:ascii="TimesNewRomanPSMT" w:eastAsiaTheme="minorHAnsi" w:hAnsi="TimesNewRomanPSMT" w:cs="TimesNewRomanPSMT"/>
          <w:lang w:eastAsia="en-US"/>
        </w:rPr>
        <w:t>o</w:t>
      </w:r>
      <w:r w:rsidR="007B2085">
        <w:rPr>
          <w:rFonts w:ascii="TimesNewRomanPSMT" w:eastAsiaTheme="minorHAnsi" w:hAnsi="TimesNewRomanPSMT" w:cs="TimesNewRomanPSMT"/>
          <w:lang w:eastAsia="en-US"/>
        </w:rPr>
        <w:t>.o</w:t>
      </w:r>
      <w:bookmarkStart w:id="0" w:name="_GoBack"/>
      <w:bookmarkEnd w:id="0"/>
      <w:proofErr w:type="spellEnd"/>
      <w:r w:rsidR="002C091E">
        <w:rPr>
          <w:rFonts w:ascii="TimesNewRomanPSMT" w:eastAsiaTheme="minorHAnsi" w:hAnsi="TimesNewRomanPSMT" w:cs="TimesNewRomanPSMT"/>
          <w:lang w:eastAsia="en-US"/>
        </w:rPr>
        <w:t xml:space="preserve"> w Warszawie Oddział w Tarnowie, Zakład w Jaśle.</w:t>
      </w:r>
    </w:p>
    <w:p w:rsidR="00736419" w:rsidRPr="00C00E17" w:rsidRDefault="00736419" w:rsidP="00D324D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Rozwoju Gminy pozytywnie zaopiniowała projekt uchwały. Uwag nie zgłaszano, Przewodniczący Rady poddał projekt uchwały pod głosowanie. Uchwała została podjęta jednogłośnie 11 za. </w:t>
      </w:r>
    </w:p>
    <w:p w:rsidR="00A76262" w:rsidRPr="00A76262" w:rsidRDefault="005C7F58" w:rsidP="00D324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A76262">
        <w:rPr>
          <w:rFonts w:ascii="Arial" w:hAnsi="Arial" w:cs="Arial"/>
          <w:b/>
        </w:rPr>
        <w:t xml:space="preserve">zatwierdzenia taryfy </w:t>
      </w:r>
      <w:r w:rsidR="00A76262" w:rsidRPr="00A76262">
        <w:rPr>
          <w:rFonts w:ascii="Arial" w:hAnsi="Arial" w:cs="Arial"/>
          <w:b/>
        </w:rPr>
        <w:t>za zbiorowe zaopatrzenie w wodę:</w:t>
      </w:r>
    </w:p>
    <w:p w:rsidR="00736419" w:rsidRPr="00A76262" w:rsidRDefault="00736419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262">
        <w:rPr>
          <w:rFonts w:ascii="Arial" w:hAnsi="Arial" w:cs="Arial"/>
        </w:rPr>
        <w:t xml:space="preserve">Przewodniczący Rady odczytał projekt uchwały. </w:t>
      </w:r>
      <w:r w:rsidR="00A76262" w:rsidRPr="00A76262">
        <w:rPr>
          <w:rFonts w:ascii="TimesNewRomanPSMT" w:eastAsiaTheme="minorHAnsi" w:hAnsi="TimesNewRomanPSMT" w:cs="TimesNewRomanPSMT"/>
          <w:lang w:eastAsia="en-US"/>
        </w:rPr>
        <w:t xml:space="preserve">Zatwierdza się taryfy określone przez „Uzdrowisko Iwonicz” S.A w Iwoniczu-Zdroju za zbiorowe zaopatrzenie w wodę z urządzeń wodociągowych, będących w administracji </w:t>
      </w:r>
      <w:r w:rsidR="00880290">
        <w:rPr>
          <w:rFonts w:ascii="TimesNewRomanPSMT" w:eastAsiaTheme="minorHAnsi" w:hAnsi="TimesNewRomanPSMT" w:cs="TimesNewRomanPSMT"/>
          <w:lang w:eastAsia="en-US"/>
        </w:rPr>
        <w:t xml:space="preserve">tego </w:t>
      </w:r>
      <w:r w:rsidR="00A76262" w:rsidRPr="00A76262">
        <w:rPr>
          <w:rFonts w:ascii="TimesNewRomanPSMT" w:eastAsiaTheme="minorHAnsi" w:hAnsi="TimesNewRomanPSMT" w:cs="TimesNewRomanPSMT"/>
          <w:lang w:eastAsia="en-US"/>
        </w:rPr>
        <w:t xml:space="preserve">przedsiębiorstwa. Komisja </w:t>
      </w:r>
      <w:r w:rsidRPr="00A76262">
        <w:rPr>
          <w:rFonts w:ascii="Arial" w:hAnsi="Arial" w:cs="Arial"/>
        </w:rPr>
        <w:t xml:space="preserve">Rozwoju Gminy pozytywnie zaopiniowała projekt uchwały. Uwag nie zgłaszano, Przewodniczący Rady poddał projekt uchwały pod głosowanie. Uchwała została podjęta jednogłośnie 11 za. </w:t>
      </w:r>
    </w:p>
    <w:p w:rsidR="00736419" w:rsidRPr="00736419" w:rsidRDefault="00736419" w:rsidP="00D324D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5C7F58" w:rsidRPr="00736419" w:rsidRDefault="005C7F58" w:rsidP="00D324D7">
      <w:pPr>
        <w:pStyle w:val="Akapitzlist"/>
        <w:numPr>
          <w:ilvl w:val="0"/>
          <w:numId w:val="3"/>
        </w:numPr>
        <w:spacing w:line="240" w:lineRule="auto"/>
        <w:ind w:left="0"/>
        <w:jc w:val="both"/>
        <w:rPr>
          <w:rFonts w:ascii="Arial" w:hAnsi="Arial" w:cs="Arial"/>
          <w:b/>
        </w:rPr>
      </w:pPr>
      <w:r w:rsidRPr="00736419">
        <w:rPr>
          <w:rFonts w:ascii="Arial" w:hAnsi="Arial" w:cs="Arial"/>
          <w:b/>
        </w:rPr>
        <w:t xml:space="preserve">zmiany Regulaminu wynagradzania nauczycieli zatrudnionych w szkołach </w:t>
      </w:r>
      <w:r w:rsidR="00736419" w:rsidRPr="00736419">
        <w:rPr>
          <w:rFonts w:ascii="Arial" w:hAnsi="Arial" w:cs="Arial"/>
          <w:b/>
        </w:rPr>
        <w:br/>
      </w:r>
      <w:r w:rsidRPr="00736419">
        <w:rPr>
          <w:rFonts w:ascii="Arial" w:hAnsi="Arial" w:cs="Arial"/>
          <w:b/>
        </w:rPr>
        <w:t xml:space="preserve">i przedszkolach prowadzonych przez Gminę </w:t>
      </w:r>
      <w:r w:rsidR="007B2085" w:rsidRPr="00736419">
        <w:rPr>
          <w:rFonts w:ascii="Arial" w:hAnsi="Arial" w:cs="Arial"/>
          <w:b/>
        </w:rPr>
        <w:t>Iwonicz-Zdrój;</w:t>
      </w:r>
    </w:p>
    <w:p w:rsidR="00976495" w:rsidRDefault="00736419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6419">
        <w:rPr>
          <w:rFonts w:ascii="Arial" w:hAnsi="Arial" w:cs="Arial"/>
        </w:rPr>
        <w:t>Przewodnicząc</w:t>
      </w:r>
      <w:r w:rsidR="001D511D">
        <w:rPr>
          <w:rFonts w:ascii="Arial" w:hAnsi="Arial" w:cs="Arial"/>
        </w:rPr>
        <w:t>y Rady odczytał projekt uchwały oraz opinie Związku Nauczycielstwa Polskiego i Międzyzakładowej Organizacji Związku Zawodowego Oświata wydane do niniejszego projektu uchwały.</w:t>
      </w:r>
      <w:r w:rsidRPr="00736419">
        <w:rPr>
          <w:rFonts w:ascii="Arial" w:hAnsi="Arial" w:cs="Arial"/>
        </w:rPr>
        <w:t xml:space="preserve"> Komisja </w:t>
      </w:r>
      <w:r>
        <w:rPr>
          <w:rFonts w:ascii="Arial" w:hAnsi="Arial" w:cs="Arial"/>
        </w:rPr>
        <w:t>Oświaty,</w:t>
      </w:r>
      <w:r w:rsidR="001D511D">
        <w:rPr>
          <w:rFonts w:ascii="Arial" w:hAnsi="Arial" w:cs="Arial"/>
        </w:rPr>
        <w:t xml:space="preserve"> Kultury, Zdrowia i</w:t>
      </w:r>
      <w:r>
        <w:rPr>
          <w:rFonts w:ascii="Arial" w:hAnsi="Arial" w:cs="Arial"/>
        </w:rPr>
        <w:t xml:space="preserve"> Kultury Fizycznej wydała negatywną opinię do projektu uchwały</w:t>
      </w:r>
      <w:r w:rsidR="00A76262">
        <w:rPr>
          <w:rFonts w:ascii="Arial" w:hAnsi="Arial" w:cs="Arial"/>
        </w:rPr>
        <w:t xml:space="preserve">. </w:t>
      </w:r>
      <w:r w:rsidR="00B67A66">
        <w:rPr>
          <w:rFonts w:ascii="Arial" w:hAnsi="Arial" w:cs="Arial"/>
        </w:rPr>
        <w:t>Pan Skarbnik zwrócił się</w:t>
      </w:r>
      <w:r w:rsidR="001D511D">
        <w:rPr>
          <w:rFonts w:ascii="Arial" w:hAnsi="Arial" w:cs="Arial"/>
        </w:rPr>
        <w:t xml:space="preserve"> z prośbą do Rady Miejskiej o racjonalne podejście do </w:t>
      </w:r>
      <w:r w:rsidR="007B2085">
        <w:rPr>
          <w:rFonts w:ascii="Arial" w:hAnsi="Arial" w:cs="Arial"/>
        </w:rPr>
        <w:t>ww.</w:t>
      </w:r>
      <w:r w:rsidR="001D511D">
        <w:rPr>
          <w:rFonts w:ascii="Arial" w:hAnsi="Arial" w:cs="Arial"/>
        </w:rPr>
        <w:t xml:space="preserve"> sprawy.</w:t>
      </w:r>
      <w:r w:rsidR="00B67A66">
        <w:rPr>
          <w:rFonts w:ascii="Arial" w:hAnsi="Arial" w:cs="Arial"/>
        </w:rPr>
        <w:t xml:space="preserve"> Poinformowa</w:t>
      </w:r>
      <w:r w:rsidR="007707A3">
        <w:rPr>
          <w:rFonts w:ascii="Arial" w:hAnsi="Arial" w:cs="Arial"/>
        </w:rPr>
        <w:t xml:space="preserve">ł, że w 2016r </w:t>
      </w:r>
      <w:r w:rsidR="00B67A66">
        <w:rPr>
          <w:rFonts w:ascii="Arial" w:hAnsi="Arial" w:cs="Arial"/>
        </w:rPr>
        <w:t xml:space="preserve">na wyrównanie niedoszacowanych wynagrodzeń na poszczególnych stopniach awansu </w:t>
      </w:r>
      <w:r w:rsidR="007707A3">
        <w:rPr>
          <w:rFonts w:ascii="Arial" w:hAnsi="Arial" w:cs="Arial"/>
        </w:rPr>
        <w:t>zawodowego nauczycieli wyda</w:t>
      </w:r>
      <w:r w:rsidR="00B64D8C">
        <w:rPr>
          <w:rFonts w:ascii="Arial" w:hAnsi="Arial" w:cs="Arial"/>
        </w:rPr>
        <w:t>tkowano</w:t>
      </w:r>
      <w:r w:rsidR="007707A3">
        <w:rPr>
          <w:rFonts w:ascii="Arial" w:hAnsi="Arial" w:cs="Arial"/>
        </w:rPr>
        <w:t xml:space="preserve"> kwotę w wysokości 396 730 zł. </w:t>
      </w:r>
      <w:r w:rsidR="00D04537">
        <w:rPr>
          <w:rFonts w:ascii="Arial" w:hAnsi="Arial" w:cs="Arial"/>
        </w:rPr>
        <w:t>Pan Burmistrz proponuje</w:t>
      </w:r>
      <w:r w:rsidR="00DE6BA9">
        <w:rPr>
          <w:rFonts w:ascii="Arial" w:hAnsi="Arial" w:cs="Arial"/>
        </w:rPr>
        <w:t>,</w:t>
      </w:r>
      <w:r w:rsidR="00D04537">
        <w:rPr>
          <w:rFonts w:ascii="Arial" w:hAnsi="Arial" w:cs="Arial"/>
        </w:rPr>
        <w:t xml:space="preserve"> </w:t>
      </w:r>
      <w:r w:rsidR="00554B1E">
        <w:rPr>
          <w:rFonts w:ascii="Arial" w:hAnsi="Arial" w:cs="Arial"/>
        </w:rPr>
        <w:t xml:space="preserve">aby </w:t>
      </w:r>
      <w:r w:rsidR="00D04537">
        <w:rPr>
          <w:rFonts w:ascii="Arial" w:hAnsi="Arial" w:cs="Arial"/>
        </w:rPr>
        <w:lastRenderedPageBreak/>
        <w:t>c</w:t>
      </w:r>
      <w:r w:rsidR="00B67A66">
        <w:rPr>
          <w:rFonts w:ascii="Arial" w:hAnsi="Arial" w:cs="Arial"/>
        </w:rPr>
        <w:t>zęść wypłac</w:t>
      </w:r>
      <w:r w:rsidR="001D511D">
        <w:rPr>
          <w:rFonts w:ascii="Arial" w:hAnsi="Arial" w:cs="Arial"/>
        </w:rPr>
        <w:t>a</w:t>
      </w:r>
      <w:r w:rsidR="00B67A66">
        <w:rPr>
          <w:rFonts w:ascii="Arial" w:hAnsi="Arial" w:cs="Arial"/>
        </w:rPr>
        <w:t>nych składników</w:t>
      </w:r>
      <w:r w:rsidR="00D04537">
        <w:rPr>
          <w:rFonts w:ascii="Arial" w:hAnsi="Arial" w:cs="Arial"/>
        </w:rPr>
        <w:t xml:space="preserve">, które </w:t>
      </w:r>
      <w:r w:rsidR="00B67A66">
        <w:rPr>
          <w:rFonts w:ascii="Arial" w:hAnsi="Arial" w:cs="Arial"/>
        </w:rPr>
        <w:t>nie ma</w:t>
      </w:r>
      <w:r w:rsidR="00D04537">
        <w:rPr>
          <w:rFonts w:ascii="Arial" w:hAnsi="Arial" w:cs="Arial"/>
        </w:rPr>
        <w:t>ją</w:t>
      </w:r>
      <w:r w:rsidR="00B67A66">
        <w:rPr>
          <w:rFonts w:ascii="Arial" w:hAnsi="Arial" w:cs="Arial"/>
        </w:rPr>
        <w:t xml:space="preserve"> charakteru wynagrodzeń</w:t>
      </w:r>
      <w:r w:rsidR="00F51C00">
        <w:rPr>
          <w:rFonts w:ascii="Arial" w:hAnsi="Arial" w:cs="Arial"/>
        </w:rPr>
        <w:t>,</w:t>
      </w:r>
      <w:r w:rsidR="00B67A66">
        <w:rPr>
          <w:rFonts w:ascii="Arial" w:hAnsi="Arial" w:cs="Arial"/>
        </w:rPr>
        <w:t xml:space="preserve"> </w:t>
      </w:r>
      <w:r w:rsidR="003933B0">
        <w:rPr>
          <w:rFonts w:ascii="Arial" w:hAnsi="Arial" w:cs="Arial"/>
        </w:rPr>
        <w:t xml:space="preserve">tylko </w:t>
      </w:r>
      <w:r w:rsidR="00D04537">
        <w:rPr>
          <w:rFonts w:ascii="Arial" w:hAnsi="Arial" w:cs="Arial"/>
        </w:rPr>
        <w:t>charakter socjalny</w:t>
      </w:r>
      <w:r w:rsidR="00D324D7">
        <w:rPr>
          <w:rFonts w:ascii="Arial" w:hAnsi="Arial" w:cs="Arial"/>
        </w:rPr>
        <w:t>,</w:t>
      </w:r>
      <w:r w:rsidR="00D04537">
        <w:rPr>
          <w:rFonts w:ascii="Arial" w:hAnsi="Arial" w:cs="Arial"/>
        </w:rPr>
        <w:t xml:space="preserve"> </w:t>
      </w:r>
      <w:r w:rsidR="00DE6BA9">
        <w:rPr>
          <w:rFonts w:ascii="Arial" w:hAnsi="Arial" w:cs="Arial"/>
        </w:rPr>
        <w:t>tak jak dodatki mieszkaniowe</w:t>
      </w:r>
      <w:r w:rsidR="007707A3">
        <w:rPr>
          <w:rFonts w:ascii="Arial" w:hAnsi="Arial" w:cs="Arial"/>
        </w:rPr>
        <w:t>,</w:t>
      </w:r>
      <w:r w:rsidR="00DE6BA9">
        <w:rPr>
          <w:rFonts w:ascii="Arial" w:hAnsi="Arial" w:cs="Arial"/>
        </w:rPr>
        <w:t xml:space="preserve"> </w:t>
      </w:r>
      <w:r w:rsidR="003933B0">
        <w:rPr>
          <w:rFonts w:ascii="Arial" w:hAnsi="Arial" w:cs="Arial"/>
        </w:rPr>
        <w:t>przesunąć do podstawy wynagrodzeń</w:t>
      </w:r>
      <w:r w:rsidR="00D23869">
        <w:rPr>
          <w:rFonts w:ascii="Arial" w:hAnsi="Arial" w:cs="Arial"/>
        </w:rPr>
        <w:t>.</w:t>
      </w:r>
      <w:r w:rsidR="003473C8">
        <w:rPr>
          <w:rFonts w:ascii="Arial" w:hAnsi="Arial" w:cs="Arial"/>
        </w:rPr>
        <w:t xml:space="preserve"> </w:t>
      </w:r>
      <w:r w:rsidR="00D23869">
        <w:rPr>
          <w:rFonts w:ascii="Arial" w:hAnsi="Arial" w:cs="Arial"/>
        </w:rPr>
        <w:t>K</w:t>
      </w:r>
      <w:r w:rsidR="00554B1E">
        <w:rPr>
          <w:rFonts w:ascii="Arial" w:hAnsi="Arial" w:cs="Arial"/>
        </w:rPr>
        <w:t>wot</w:t>
      </w:r>
      <w:r w:rsidR="00D23869">
        <w:rPr>
          <w:rFonts w:ascii="Arial" w:hAnsi="Arial" w:cs="Arial"/>
        </w:rPr>
        <w:t>a</w:t>
      </w:r>
      <w:r w:rsidR="00554B1E">
        <w:rPr>
          <w:rFonts w:ascii="Arial" w:hAnsi="Arial" w:cs="Arial"/>
        </w:rPr>
        <w:t xml:space="preserve"> </w:t>
      </w:r>
      <w:r w:rsidR="00420693">
        <w:rPr>
          <w:rFonts w:ascii="Arial" w:hAnsi="Arial" w:cs="Arial"/>
        </w:rPr>
        <w:t xml:space="preserve">w wysokości </w:t>
      </w:r>
      <w:r w:rsidR="00554B1E">
        <w:rPr>
          <w:rFonts w:ascii="Arial" w:hAnsi="Arial" w:cs="Arial"/>
        </w:rPr>
        <w:t>134</w:t>
      </w:r>
      <w:r w:rsidR="00D23869">
        <w:rPr>
          <w:rFonts w:ascii="Arial" w:hAnsi="Arial" w:cs="Arial"/>
        </w:rPr>
        <w:t> </w:t>
      </w:r>
      <w:r w:rsidR="00DE6BA9">
        <w:rPr>
          <w:rFonts w:ascii="Arial" w:hAnsi="Arial" w:cs="Arial"/>
        </w:rPr>
        <w:t>00</w:t>
      </w:r>
      <w:r w:rsidR="00D23869">
        <w:rPr>
          <w:rFonts w:ascii="Arial" w:hAnsi="Arial" w:cs="Arial"/>
        </w:rPr>
        <w:t>0 zł</w:t>
      </w:r>
      <w:r w:rsidR="00772BAF">
        <w:rPr>
          <w:rFonts w:ascii="Arial" w:hAnsi="Arial" w:cs="Arial"/>
        </w:rPr>
        <w:t xml:space="preserve"> </w:t>
      </w:r>
      <w:r w:rsidR="00D4668C">
        <w:rPr>
          <w:rFonts w:ascii="Arial" w:hAnsi="Arial" w:cs="Arial"/>
        </w:rPr>
        <w:t>łącznie ze składkami ZUS</w:t>
      </w:r>
      <w:r w:rsidR="00420693">
        <w:rPr>
          <w:rFonts w:ascii="Arial" w:hAnsi="Arial" w:cs="Arial"/>
        </w:rPr>
        <w:t xml:space="preserve"> w wysokości </w:t>
      </w:r>
      <w:r w:rsidR="00D4668C">
        <w:rPr>
          <w:rFonts w:ascii="Arial" w:hAnsi="Arial" w:cs="Arial"/>
        </w:rPr>
        <w:t>169 000 zł</w:t>
      </w:r>
      <w:r w:rsidR="007707A3">
        <w:rPr>
          <w:rFonts w:ascii="Arial" w:hAnsi="Arial" w:cs="Arial"/>
        </w:rPr>
        <w:t>,</w:t>
      </w:r>
      <w:r w:rsidR="00D4668C">
        <w:rPr>
          <w:rFonts w:ascii="Arial" w:hAnsi="Arial" w:cs="Arial"/>
        </w:rPr>
        <w:t xml:space="preserve"> </w:t>
      </w:r>
      <w:r w:rsidR="00772BAF">
        <w:rPr>
          <w:rFonts w:ascii="Arial" w:hAnsi="Arial" w:cs="Arial"/>
        </w:rPr>
        <w:t>była</w:t>
      </w:r>
      <w:r w:rsidR="008E1DCC">
        <w:rPr>
          <w:rFonts w:ascii="Arial" w:hAnsi="Arial" w:cs="Arial"/>
        </w:rPr>
        <w:t>by</w:t>
      </w:r>
      <w:r w:rsidR="00420693">
        <w:rPr>
          <w:rFonts w:ascii="Arial" w:hAnsi="Arial" w:cs="Arial"/>
        </w:rPr>
        <w:t xml:space="preserve"> wypłac</w:t>
      </w:r>
      <w:r w:rsidR="00713F1D">
        <w:rPr>
          <w:rFonts w:ascii="Arial" w:hAnsi="Arial" w:cs="Arial"/>
        </w:rPr>
        <w:t>o</w:t>
      </w:r>
      <w:r w:rsidR="00420693">
        <w:rPr>
          <w:rFonts w:ascii="Arial" w:hAnsi="Arial" w:cs="Arial"/>
        </w:rPr>
        <w:t>na w 2017</w:t>
      </w:r>
      <w:r w:rsidR="007B2085">
        <w:rPr>
          <w:rFonts w:ascii="Arial" w:hAnsi="Arial" w:cs="Arial"/>
        </w:rPr>
        <w:t>r, jako</w:t>
      </w:r>
      <w:r w:rsidR="00DE6BA9">
        <w:rPr>
          <w:rFonts w:ascii="Arial" w:hAnsi="Arial" w:cs="Arial"/>
        </w:rPr>
        <w:t xml:space="preserve"> dodatek motywacyjny</w:t>
      </w:r>
      <w:r w:rsidR="00420693">
        <w:rPr>
          <w:rFonts w:ascii="Arial" w:hAnsi="Arial" w:cs="Arial"/>
        </w:rPr>
        <w:t>.</w:t>
      </w:r>
      <w:r w:rsidR="00772BAF">
        <w:rPr>
          <w:rFonts w:ascii="Arial" w:hAnsi="Arial" w:cs="Arial"/>
        </w:rPr>
        <w:t xml:space="preserve"> Natomiast </w:t>
      </w:r>
      <w:r w:rsidR="00DE6BA9">
        <w:rPr>
          <w:rFonts w:ascii="Arial" w:hAnsi="Arial" w:cs="Arial"/>
        </w:rPr>
        <w:t>w</w:t>
      </w:r>
      <w:r w:rsidR="00F51C00">
        <w:rPr>
          <w:rFonts w:ascii="Arial" w:hAnsi="Arial" w:cs="Arial"/>
        </w:rPr>
        <w:t xml:space="preserve"> 2018</w:t>
      </w:r>
      <w:r w:rsidR="003473C8">
        <w:rPr>
          <w:rFonts w:ascii="Arial" w:hAnsi="Arial" w:cs="Arial"/>
        </w:rPr>
        <w:t xml:space="preserve"> roku </w:t>
      </w:r>
      <w:r w:rsidR="003933B0">
        <w:rPr>
          <w:rFonts w:ascii="Arial" w:hAnsi="Arial" w:cs="Arial"/>
        </w:rPr>
        <w:t xml:space="preserve">nie byłoby konieczności </w:t>
      </w:r>
      <w:r w:rsidR="00176996">
        <w:rPr>
          <w:rFonts w:ascii="Arial" w:hAnsi="Arial" w:cs="Arial"/>
        </w:rPr>
        <w:t>wyrów</w:t>
      </w:r>
      <w:r w:rsidR="00713F1D">
        <w:rPr>
          <w:rFonts w:ascii="Arial" w:hAnsi="Arial" w:cs="Arial"/>
        </w:rPr>
        <w:t xml:space="preserve">nywania </w:t>
      </w:r>
      <w:r w:rsidR="00176996">
        <w:rPr>
          <w:rFonts w:ascii="Arial" w:hAnsi="Arial" w:cs="Arial"/>
        </w:rPr>
        <w:t>niedoszacowań</w:t>
      </w:r>
      <w:r w:rsidR="00F51C00">
        <w:rPr>
          <w:rFonts w:ascii="Arial" w:hAnsi="Arial" w:cs="Arial"/>
        </w:rPr>
        <w:t xml:space="preserve"> za rok 2017</w:t>
      </w:r>
      <w:r w:rsidR="00D4668C">
        <w:rPr>
          <w:rFonts w:ascii="Arial" w:hAnsi="Arial" w:cs="Arial"/>
        </w:rPr>
        <w:t xml:space="preserve">. </w:t>
      </w:r>
      <w:r w:rsidR="00713F1D">
        <w:rPr>
          <w:rFonts w:ascii="Arial" w:hAnsi="Arial" w:cs="Arial"/>
        </w:rPr>
        <w:t xml:space="preserve">Niedoszacowanie wynagrodzeń </w:t>
      </w:r>
      <w:r w:rsidR="001D511D">
        <w:rPr>
          <w:rFonts w:ascii="Arial" w:hAnsi="Arial" w:cs="Arial"/>
        </w:rPr>
        <w:t xml:space="preserve">do wypłacenia w styczniu </w:t>
      </w:r>
      <w:r w:rsidR="00713F1D">
        <w:rPr>
          <w:rFonts w:ascii="Arial" w:hAnsi="Arial" w:cs="Arial"/>
        </w:rPr>
        <w:t>z</w:t>
      </w:r>
      <w:r w:rsidR="00D4668C">
        <w:rPr>
          <w:rFonts w:ascii="Arial" w:hAnsi="Arial" w:cs="Arial"/>
        </w:rPr>
        <w:t xml:space="preserve">a rok 2016 </w:t>
      </w:r>
      <w:r w:rsidR="00713F1D">
        <w:rPr>
          <w:rFonts w:ascii="Arial" w:hAnsi="Arial" w:cs="Arial"/>
        </w:rPr>
        <w:t>wyn</w:t>
      </w:r>
      <w:r w:rsidR="001D511D">
        <w:rPr>
          <w:rFonts w:ascii="Arial" w:hAnsi="Arial" w:cs="Arial"/>
        </w:rPr>
        <w:t>iesie</w:t>
      </w:r>
      <w:r w:rsidR="00713F1D">
        <w:rPr>
          <w:rFonts w:ascii="Arial" w:hAnsi="Arial" w:cs="Arial"/>
        </w:rPr>
        <w:t xml:space="preserve"> </w:t>
      </w:r>
      <w:r w:rsidR="00DE6BA9">
        <w:rPr>
          <w:rFonts w:ascii="Arial" w:hAnsi="Arial" w:cs="Arial"/>
        </w:rPr>
        <w:t>ok 336 000 zł</w:t>
      </w:r>
      <w:r w:rsidR="001D511D">
        <w:rPr>
          <w:rFonts w:ascii="Arial" w:hAnsi="Arial" w:cs="Arial"/>
        </w:rPr>
        <w:t>, p</w:t>
      </w:r>
      <w:r w:rsidR="003C1F75">
        <w:rPr>
          <w:rFonts w:ascii="Arial" w:hAnsi="Arial" w:cs="Arial"/>
        </w:rPr>
        <w:t>onadto dochodzi kwota</w:t>
      </w:r>
      <w:r w:rsidR="00176996">
        <w:rPr>
          <w:rFonts w:ascii="Arial" w:hAnsi="Arial" w:cs="Arial"/>
        </w:rPr>
        <w:t xml:space="preserve"> ponad 200.000 </w:t>
      </w:r>
      <w:r w:rsidR="007B2085">
        <w:rPr>
          <w:rFonts w:ascii="Arial" w:hAnsi="Arial" w:cs="Arial"/>
        </w:rPr>
        <w:t>Zł</w:t>
      </w:r>
      <w:r w:rsidR="003C1F75">
        <w:rPr>
          <w:rFonts w:ascii="Arial" w:hAnsi="Arial" w:cs="Arial"/>
        </w:rPr>
        <w:t xml:space="preserve"> </w:t>
      </w:r>
      <w:r w:rsidR="00420693">
        <w:rPr>
          <w:rFonts w:ascii="Arial" w:hAnsi="Arial" w:cs="Arial"/>
        </w:rPr>
        <w:t xml:space="preserve">do zwrotu </w:t>
      </w:r>
      <w:r w:rsidR="00AA4497">
        <w:rPr>
          <w:rFonts w:ascii="Arial" w:hAnsi="Arial" w:cs="Arial"/>
        </w:rPr>
        <w:t xml:space="preserve">niesłusznie pobranej </w:t>
      </w:r>
      <w:r w:rsidR="00D23869">
        <w:rPr>
          <w:rFonts w:ascii="Arial" w:hAnsi="Arial" w:cs="Arial"/>
        </w:rPr>
        <w:t>subwencji</w:t>
      </w:r>
      <w:r w:rsidR="00772BAF">
        <w:rPr>
          <w:rFonts w:ascii="Arial" w:hAnsi="Arial" w:cs="Arial"/>
        </w:rPr>
        <w:t xml:space="preserve"> za 2013 rok.</w:t>
      </w:r>
      <w:r w:rsidR="00D23869">
        <w:rPr>
          <w:rFonts w:ascii="Arial" w:hAnsi="Arial" w:cs="Arial"/>
        </w:rPr>
        <w:t xml:space="preserve"> </w:t>
      </w:r>
      <w:r w:rsidR="00713F1D">
        <w:rPr>
          <w:rFonts w:ascii="Arial" w:hAnsi="Arial" w:cs="Arial"/>
        </w:rPr>
        <w:t xml:space="preserve">Na </w:t>
      </w:r>
      <w:r w:rsidR="00772BAF">
        <w:rPr>
          <w:rFonts w:ascii="Arial" w:hAnsi="Arial" w:cs="Arial"/>
        </w:rPr>
        <w:t xml:space="preserve">początek stycznia trzeba zabezpieczyć kwotę w wysokości ponad 500 000 zł. Pan Skarbnik </w:t>
      </w:r>
      <w:r w:rsidR="00713F1D">
        <w:rPr>
          <w:rFonts w:ascii="Arial" w:hAnsi="Arial" w:cs="Arial"/>
        </w:rPr>
        <w:t>podkreślił</w:t>
      </w:r>
      <w:r w:rsidR="00772BAF">
        <w:rPr>
          <w:rFonts w:ascii="Arial" w:hAnsi="Arial" w:cs="Arial"/>
        </w:rPr>
        <w:t>, że z</w:t>
      </w:r>
      <w:r w:rsidR="00D23869">
        <w:rPr>
          <w:rFonts w:ascii="Arial" w:hAnsi="Arial" w:cs="Arial"/>
        </w:rPr>
        <w:t xml:space="preserve">aoszczędzone środki </w:t>
      </w:r>
      <w:r w:rsidR="00000C6C">
        <w:rPr>
          <w:rFonts w:ascii="Arial" w:hAnsi="Arial" w:cs="Arial"/>
        </w:rPr>
        <w:t xml:space="preserve">z tego tytułu </w:t>
      </w:r>
      <w:r w:rsidR="00D23869">
        <w:rPr>
          <w:rFonts w:ascii="Arial" w:hAnsi="Arial" w:cs="Arial"/>
        </w:rPr>
        <w:t xml:space="preserve">można </w:t>
      </w:r>
      <w:r w:rsidR="00772BAF">
        <w:rPr>
          <w:rFonts w:ascii="Arial" w:hAnsi="Arial" w:cs="Arial"/>
        </w:rPr>
        <w:t xml:space="preserve">by było </w:t>
      </w:r>
      <w:r w:rsidR="00D23869">
        <w:rPr>
          <w:rFonts w:ascii="Arial" w:hAnsi="Arial" w:cs="Arial"/>
        </w:rPr>
        <w:t>racjonalnie wydatkować na inny cel.</w:t>
      </w:r>
      <w:r w:rsidR="00AA4497">
        <w:rPr>
          <w:rFonts w:ascii="Arial" w:hAnsi="Arial" w:cs="Arial"/>
        </w:rPr>
        <w:t xml:space="preserve"> </w:t>
      </w:r>
      <w:r w:rsidR="00176996">
        <w:rPr>
          <w:rFonts w:ascii="Arial" w:hAnsi="Arial" w:cs="Arial"/>
        </w:rPr>
        <w:t xml:space="preserve">Pan Burmistrz </w:t>
      </w:r>
      <w:r w:rsidR="00EF6758">
        <w:rPr>
          <w:rFonts w:ascii="Arial" w:hAnsi="Arial" w:cs="Arial"/>
        </w:rPr>
        <w:t>prosił</w:t>
      </w:r>
      <w:r w:rsidR="00176996">
        <w:rPr>
          <w:rFonts w:ascii="Arial" w:hAnsi="Arial" w:cs="Arial"/>
        </w:rPr>
        <w:t xml:space="preserve">, </w:t>
      </w:r>
      <w:r w:rsidR="003473C8">
        <w:rPr>
          <w:rFonts w:ascii="Arial" w:hAnsi="Arial" w:cs="Arial"/>
        </w:rPr>
        <w:t>o</w:t>
      </w:r>
      <w:r w:rsidR="003C1F75">
        <w:rPr>
          <w:rFonts w:ascii="Arial" w:hAnsi="Arial" w:cs="Arial"/>
        </w:rPr>
        <w:t xml:space="preserve"> podj</w:t>
      </w:r>
      <w:r w:rsidR="003473C8">
        <w:rPr>
          <w:rFonts w:ascii="Arial" w:hAnsi="Arial" w:cs="Arial"/>
        </w:rPr>
        <w:t>ęcie</w:t>
      </w:r>
      <w:r w:rsidR="00176996">
        <w:rPr>
          <w:rFonts w:ascii="Arial" w:hAnsi="Arial" w:cs="Arial"/>
        </w:rPr>
        <w:t xml:space="preserve"> </w:t>
      </w:r>
      <w:r w:rsidR="007707A3">
        <w:rPr>
          <w:rFonts w:ascii="Arial" w:hAnsi="Arial" w:cs="Arial"/>
        </w:rPr>
        <w:t xml:space="preserve">racjonalnej </w:t>
      </w:r>
      <w:r w:rsidR="00176996">
        <w:rPr>
          <w:rFonts w:ascii="Arial" w:hAnsi="Arial" w:cs="Arial"/>
        </w:rPr>
        <w:t>decyzj</w:t>
      </w:r>
      <w:r w:rsidR="003473C8">
        <w:rPr>
          <w:rFonts w:ascii="Arial" w:hAnsi="Arial" w:cs="Arial"/>
        </w:rPr>
        <w:t xml:space="preserve">i </w:t>
      </w:r>
      <w:r w:rsidR="00F51C00">
        <w:rPr>
          <w:rFonts w:ascii="Arial" w:hAnsi="Arial" w:cs="Arial"/>
        </w:rPr>
        <w:t>w przedmiotowej sprawie</w:t>
      </w:r>
      <w:r w:rsidR="003473C8">
        <w:rPr>
          <w:rFonts w:ascii="Arial" w:hAnsi="Arial" w:cs="Arial"/>
        </w:rPr>
        <w:t>, korzystnej dla wszystkich nauczycieli na przyszłość</w:t>
      </w:r>
      <w:r w:rsidR="00554B1E">
        <w:rPr>
          <w:rFonts w:ascii="Arial" w:hAnsi="Arial" w:cs="Arial"/>
        </w:rPr>
        <w:t>, b</w:t>
      </w:r>
      <w:r w:rsidR="00D23869">
        <w:rPr>
          <w:rFonts w:ascii="Arial" w:hAnsi="Arial" w:cs="Arial"/>
        </w:rPr>
        <w:t>iorąc pod uwagę reformę oświaty</w:t>
      </w:r>
      <w:r w:rsidR="00784475">
        <w:rPr>
          <w:rFonts w:ascii="Arial" w:hAnsi="Arial" w:cs="Arial"/>
        </w:rPr>
        <w:t xml:space="preserve"> i jej skutki związane </w:t>
      </w:r>
      <w:r w:rsidR="00AC299D">
        <w:rPr>
          <w:rFonts w:ascii="Arial" w:hAnsi="Arial" w:cs="Arial"/>
        </w:rPr>
        <w:t xml:space="preserve">z mniejszą kwotą subwencji i </w:t>
      </w:r>
      <w:r w:rsidR="00784475">
        <w:rPr>
          <w:rFonts w:ascii="Arial" w:hAnsi="Arial" w:cs="Arial"/>
        </w:rPr>
        <w:t>z</w:t>
      </w:r>
      <w:r w:rsidR="00E82490">
        <w:rPr>
          <w:rFonts w:ascii="Arial" w:hAnsi="Arial" w:cs="Arial"/>
        </w:rPr>
        <w:t xml:space="preserve"> nadwyżką zatrudnionych nauczycieli</w:t>
      </w:r>
      <w:r w:rsidR="000417C4">
        <w:rPr>
          <w:rFonts w:ascii="Arial" w:hAnsi="Arial" w:cs="Arial"/>
        </w:rPr>
        <w:t>, którzy nie mieszczą się w reformowanym systemie.</w:t>
      </w:r>
      <w:r w:rsidR="00772BAF">
        <w:rPr>
          <w:rFonts w:ascii="Arial" w:hAnsi="Arial" w:cs="Arial"/>
        </w:rPr>
        <w:t xml:space="preserve"> </w:t>
      </w:r>
    </w:p>
    <w:p w:rsidR="00000C6C" w:rsidRDefault="00DE6BA9" w:rsidP="00DD2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Marcin Zając w nawiązaniu do wypowiedzi Pana Skarbnika wypowiedział się w sprawie </w:t>
      </w:r>
      <w:r w:rsidR="00554B1E">
        <w:rPr>
          <w:rFonts w:ascii="Arial" w:hAnsi="Arial" w:cs="Arial"/>
        </w:rPr>
        <w:t xml:space="preserve">oszczędności </w:t>
      </w:r>
      <w:r>
        <w:rPr>
          <w:rFonts w:ascii="Arial" w:hAnsi="Arial" w:cs="Arial"/>
        </w:rPr>
        <w:t xml:space="preserve">i </w:t>
      </w:r>
      <w:r w:rsidR="00772BA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stratach </w:t>
      </w:r>
      <w:r w:rsidR="00772BAF">
        <w:rPr>
          <w:rFonts w:ascii="Arial" w:hAnsi="Arial" w:cs="Arial"/>
        </w:rPr>
        <w:t>w oświacie</w:t>
      </w:r>
      <w:r w:rsidR="00713F1D">
        <w:rPr>
          <w:rFonts w:ascii="Arial" w:hAnsi="Arial" w:cs="Arial"/>
        </w:rPr>
        <w:t>.</w:t>
      </w:r>
      <w:r w:rsidR="007707A3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waża, że w wyniku </w:t>
      </w:r>
      <w:r w:rsidR="00554B1E">
        <w:rPr>
          <w:rFonts w:ascii="Arial" w:hAnsi="Arial" w:cs="Arial"/>
        </w:rPr>
        <w:t xml:space="preserve">likwidacji </w:t>
      </w:r>
      <w:r w:rsidR="00E82490">
        <w:rPr>
          <w:rFonts w:ascii="Arial" w:hAnsi="Arial" w:cs="Arial"/>
        </w:rPr>
        <w:t xml:space="preserve">4 </w:t>
      </w:r>
      <w:r w:rsidR="00554B1E">
        <w:rPr>
          <w:rFonts w:ascii="Arial" w:hAnsi="Arial" w:cs="Arial"/>
        </w:rPr>
        <w:t>oddziałów w szkołach</w:t>
      </w:r>
      <w:r>
        <w:rPr>
          <w:rFonts w:ascii="Arial" w:hAnsi="Arial" w:cs="Arial"/>
        </w:rPr>
        <w:t xml:space="preserve"> zostaną zaoszczędzone środki </w:t>
      </w:r>
      <w:r w:rsidR="00772BAF">
        <w:rPr>
          <w:rFonts w:ascii="Arial" w:hAnsi="Arial" w:cs="Arial"/>
        </w:rPr>
        <w:t xml:space="preserve">na </w:t>
      </w:r>
      <w:r w:rsidR="007B2085">
        <w:rPr>
          <w:rFonts w:ascii="Arial" w:hAnsi="Arial" w:cs="Arial"/>
        </w:rPr>
        <w:t>ww.</w:t>
      </w:r>
      <w:r w:rsidR="00E82490">
        <w:rPr>
          <w:rFonts w:ascii="Arial" w:hAnsi="Arial" w:cs="Arial"/>
        </w:rPr>
        <w:t xml:space="preserve"> </w:t>
      </w:r>
      <w:r w:rsidR="00772BAF">
        <w:rPr>
          <w:rFonts w:ascii="Arial" w:hAnsi="Arial" w:cs="Arial"/>
        </w:rPr>
        <w:t>straty</w:t>
      </w:r>
      <w:r w:rsidR="00713F1D">
        <w:rPr>
          <w:rFonts w:ascii="Arial" w:hAnsi="Arial" w:cs="Arial"/>
        </w:rPr>
        <w:t xml:space="preserve"> finansowe. Licząc</w:t>
      </w:r>
      <w:r w:rsidR="000D1EC0">
        <w:rPr>
          <w:rFonts w:ascii="Arial" w:hAnsi="Arial" w:cs="Arial"/>
        </w:rPr>
        <w:t xml:space="preserve">, że </w:t>
      </w:r>
      <w:r w:rsidR="000417C4">
        <w:rPr>
          <w:rFonts w:ascii="Arial" w:hAnsi="Arial" w:cs="Arial"/>
        </w:rPr>
        <w:t xml:space="preserve">koszt likwidacji </w:t>
      </w:r>
      <w:r w:rsidR="000D1EC0">
        <w:rPr>
          <w:rFonts w:ascii="Arial" w:hAnsi="Arial" w:cs="Arial"/>
        </w:rPr>
        <w:t xml:space="preserve">1 oddziału </w:t>
      </w:r>
      <w:r w:rsidR="000417C4">
        <w:rPr>
          <w:rFonts w:ascii="Arial" w:hAnsi="Arial" w:cs="Arial"/>
        </w:rPr>
        <w:t xml:space="preserve">szacuje się na </w:t>
      </w:r>
      <w:r w:rsidR="00713F1D">
        <w:rPr>
          <w:rFonts w:ascii="Arial" w:hAnsi="Arial" w:cs="Arial"/>
        </w:rPr>
        <w:t>kwotę 80-90 tyś zł. P</w:t>
      </w:r>
      <w:r w:rsidR="00976495">
        <w:rPr>
          <w:rFonts w:ascii="Arial" w:hAnsi="Arial" w:cs="Arial"/>
        </w:rPr>
        <w:t>ytał, czy w wyniku tych działań pojawiły się oszczędności w oświacie.</w:t>
      </w:r>
      <w:r w:rsidR="00E82490">
        <w:rPr>
          <w:rFonts w:ascii="Arial" w:hAnsi="Arial" w:cs="Arial"/>
        </w:rPr>
        <w:t xml:space="preserve"> Pan Skarbnik podkreślił, że </w:t>
      </w:r>
      <w:r w:rsidR="00976495">
        <w:rPr>
          <w:rFonts w:ascii="Arial" w:hAnsi="Arial" w:cs="Arial"/>
        </w:rPr>
        <w:t>chodzi o wydatki bieżące na 2017r.</w:t>
      </w:r>
      <w:r w:rsidR="007707A3">
        <w:rPr>
          <w:rFonts w:ascii="Arial" w:hAnsi="Arial" w:cs="Arial"/>
        </w:rPr>
        <w:t xml:space="preserve"> i </w:t>
      </w:r>
      <w:r w:rsidR="00976495">
        <w:rPr>
          <w:rFonts w:ascii="Arial" w:hAnsi="Arial" w:cs="Arial"/>
        </w:rPr>
        <w:t>mówimy o dodatkowych oszczędnościach</w:t>
      </w:r>
      <w:r w:rsidR="00412BF5">
        <w:rPr>
          <w:rFonts w:ascii="Arial" w:hAnsi="Arial" w:cs="Arial"/>
        </w:rPr>
        <w:t xml:space="preserve"> w wysokości 500 000 </w:t>
      </w:r>
      <w:r w:rsidR="007B2085">
        <w:rPr>
          <w:rFonts w:ascii="Arial" w:hAnsi="Arial" w:cs="Arial"/>
        </w:rPr>
        <w:t>zł, jakie</w:t>
      </w:r>
      <w:r w:rsidR="000D1EC0">
        <w:rPr>
          <w:rFonts w:ascii="Arial" w:hAnsi="Arial" w:cs="Arial"/>
        </w:rPr>
        <w:t xml:space="preserve"> mamy </w:t>
      </w:r>
      <w:r w:rsidR="00412BF5">
        <w:rPr>
          <w:rFonts w:ascii="Arial" w:hAnsi="Arial" w:cs="Arial"/>
        </w:rPr>
        <w:t>do zapłaty w styczniu.</w:t>
      </w:r>
      <w:r w:rsidR="00976495">
        <w:rPr>
          <w:rFonts w:ascii="Arial" w:hAnsi="Arial" w:cs="Arial"/>
        </w:rPr>
        <w:t xml:space="preserve"> Pan Marcin Zając uważa, że suma </w:t>
      </w:r>
      <w:r w:rsidR="00D23218">
        <w:rPr>
          <w:rFonts w:ascii="Arial" w:hAnsi="Arial" w:cs="Arial"/>
        </w:rPr>
        <w:t xml:space="preserve">środków wynikająca </w:t>
      </w:r>
      <w:r w:rsidR="00976495">
        <w:rPr>
          <w:rFonts w:ascii="Arial" w:hAnsi="Arial" w:cs="Arial"/>
        </w:rPr>
        <w:t xml:space="preserve">z likwidacji tych oddziałów w 2017r </w:t>
      </w:r>
      <w:r w:rsidR="000D1EC0">
        <w:rPr>
          <w:rFonts w:ascii="Arial" w:hAnsi="Arial" w:cs="Arial"/>
        </w:rPr>
        <w:t>uzupełni</w:t>
      </w:r>
      <w:r w:rsidR="00976495">
        <w:rPr>
          <w:rFonts w:ascii="Arial" w:hAnsi="Arial" w:cs="Arial"/>
        </w:rPr>
        <w:t xml:space="preserve"> </w:t>
      </w:r>
      <w:r w:rsidR="007B2085">
        <w:rPr>
          <w:rFonts w:ascii="Arial" w:hAnsi="Arial" w:cs="Arial"/>
        </w:rPr>
        <w:t>ww.</w:t>
      </w:r>
      <w:r w:rsidR="00412BF5">
        <w:rPr>
          <w:rFonts w:ascii="Arial" w:hAnsi="Arial" w:cs="Arial"/>
        </w:rPr>
        <w:t xml:space="preserve"> kwotę. P</w:t>
      </w:r>
      <w:r w:rsidR="00976495">
        <w:rPr>
          <w:rFonts w:ascii="Arial" w:hAnsi="Arial" w:cs="Arial"/>
        </w:rPr>
        <w:t>onadto zwrócił uwagę</w:t>
      </w:r>
      <w:r w:rsidR="00412BF5">
        <w:rPr>
          <w:rFonts w:ascii="Arial" w:hAnsi="Arial" w:cs="Arial"/>
        </w:rPr>
        <w:t xml:space="preserve">, że Komisja oświaty i </w:t>
      </w:r>
      <w:r w:rsidR="00976495">
        <w:rPr>
          <w:rFonts w:ascii="Arial" w:hAnsi="Arial" w:cs="Arial"/>
        </w:rPr>
        <w:t xml:space="preserve">związki zawodowe </w:t>
      </w:r>
      <w:r w:rsidR="00412BF5">
        <w:rPr>
          <w:rFonts w:ascii="Arial" w:hAnsi="Arial" w:cs="Arial"/>
        </w:rPr>
        <w:t>w ubiegłym roku</w:t>
      </w:r>
      <w:r w:rsidR="00713F1D">
        <w:rPr>
          <w:rFonts w:ascii="Arial" w:hAnsi="Arial" w:cs="Arial"/>
        </w:rPr>
        <w:t xml:space="preserve"> proponowały</w:t>
      </w:r>
      <w:r w:rsidR="00C53919">
        <w:rPr>
          <w:rFonts w:ascii="Arial" w:hAnsi="Arial" w:cs="Arial"/>
        </w:rPr>
        <w:t xml:space="preserve"> rozwiązania,</w:t>
      </w:r>
      <w:r w:rsidR="00412BF5">
        <w:rPr>
          <w:rFonts w:ascii="Arial" w:hAnsi="Arial" w:cs="Arial"/>
        </w:rPr>
        <w:t xml:space="preserve"> ale ze strony urzędu niebyło chęci</w:t>
      </w:r>
      <w:r w:rsidR="00C53919">
        <w:rPr>
          <w:rFonts w:ascii="Arial" w:hAnsi="Arial" w:cs="Arial"/>
        </w:rPr>
        <w:t>,</w:t>
      </w:r>
      <w:r w:rsidR="00412BF5">
        <w:rPr>
          <w:rFonts w:ascii="Arial" w:hAnsi="Arial" w:cs="Arial"/>
        </w:rPr>
        <w:t xml:space="preserve"> by te rozwiązania wprowadzić. Pan Skarbnik odpowiedział, że Pan Burmistrz właśnie proponował, aby takie rozwiązanie wprowadzić, to jest właśnie niwelowanie niedoszacowań w ramach środków</w:t>
      </w:r>
      <w:r w:rsidR="00A85E65">
        <w:rPr>
          <w:rFonts w:ascii="Arial" w:hAnsi="Arial" w:cs="Arial"/>
        </w:rPr>
        <w:t>,</w:t>
      </w:r>
      <w:r w:rsidR="00412BF5">
        <w:rPr>
          <w:rFonts w:ascii="Arial" w:hAnsi="Arial" w:cs="Arial"/>
        </w:rPr>
        <w:t xml:space="preserve"> które są w systemie. Jeżeli Rada rozpatrzy </w:t>
      </w:r>
      <w:r w:rsidR="00C53919">
        <w:rPr>
          <w:rFonts w:ascii="Arial" w:hAnsi="Arial" w:cs="Arial"/>
        </w:rPr>
        <w:t>tę sprawę</w:t>
      </w:r>
      <w:r w:rsidR="00A85E65">
        <w:rPr>
          <w:rFonts w:ascii="Arial" w:hAnsi="Arial" w:cs="Arial"/>
        </w:rPr>
        <w:t xml:space="preserve"> to 134 000 zł przechodzi </w:t>
      </w:r>
      <w:r w:rsidR="000417C4">
        <w:rPr>
          <w:rFonts w:ascii="Arial" w:hAnsi="Arial" w:cs="Arial"/>
        </w:rPr>
        <w:t xml:space="preserve">do </w:t>
      </w:r>
      <w:r w:rsidR="00A85E65">
        <w:rPr>
          <w:rFonts w:ascii="Arial" w:hAnsi="Arial" w:cs="Arial"/>
        </w:rPr>
        <w:t>doszacowani</w:t>
      </w:r>
      <w:r w:rsidR="000417C4">
        <w:rPr>
          <w:rFonts w:ascii="Arial" w:hAnsi="Arial" w:cs="Arial"/>
        </w:rPr>
        <w:t>a</w:t>
      </w:r>
      <w:r w:rsidR="00FB1FE3">
        <w:rPr>
          <w:rFonts w:ascii="Arial" w:hAnsi="Arial" w:cs="Arial"/>
        </w:rPr>
        <w:t xml:space="preserve"> wynagrodzenia nauczycieli.</w:t>
      </w:r>
      <w:r w:rsidR="00DD27A6">
        <w:rPr>
          <w:rFonts w:ascii="Arial" w:hAnsi="Arial" w:cs="Arial"/>
        </w:rPr>
        <w:t xml:space="preserve"> </w:t>
      </w:r>
      <w:r w:rsidR="00C16ACA">
        <w:rPr>
          <w:rFonts w:ascii="Arial" w:hAnsi="Arial" w:cs="Arial"/>
        </w:rPr>
        <w:t>Pan A. Ceglarz – przedstawiciel ZNP</w:t>
      </w:r>
      <w:r w:rsidR="00652D14">
        <w:rPr>
          <w:rFonts w:ascii="Arial" w:hAnsi="Arial" w:cs="Arial"/>
        </w:rPr>
        <w:t xml:space="preserve"> przedstawił dane i skutki związane z reformą oświaty, </w:t>
      </w:r>
      <w:r w:rsidR="00DB3B71">
        <w:rPr>
          <w:rFonts w:ascii="Arial" w:hAnsi="Arial" w:cs="Arial"/>
        </w:rPr>
        <w:t xml:space="preserve">oraz poinformował, że </w:t>
      </w:r>
      <w:r w:rsidR="00652D14">
        <w:rPr>
          <w:rFonts w:ascii="Arial" w:hAnsi="Arial" w:cs="Arial"/>
        </w:rPr>
        <w:t>jest za wprowadzeniem zmian w systemie wynagradzania nauczycieli</w:t>
      </w:r>
      <w:r w:rsidR="00DB3B71">
        <w:rPr>
          <w:rFonts w:ascii="Arial" w:hAnsi="Arial" w:cs="Arial"/>
        </w:rPr>
        <w:t xml:space="preserve"> zgodnie z przedłożoną opinią.</w:t>
      </w:r>
      <w:r w:rsidR="00DB3B71" w:rsidRPr="00DB3B71">
        <w:rPr>
          <w:rFonts w:ascii="Arial" w:hAnsi="Arial" w:cs="Arial"/>
        </w:rPr>
        <w:t xml:space="preserve"> </w:t>
      </w:r>
      <w:r w:rsidR="00DB3B71">
        <w:rPr>
          <w:rFonts w:ascii="Arial" w:hAnsi="Arial" w:cs="Arial"/>
        </w:rPr>
        <w:t xml:space="preserve">Pan Łukasz Bień </w:t>
      </w:r>
      <w:r w:rsidR="007B2085">
        <w:rPr>
          <w:rFonts w:ascii="Arial" w:hAnsi="Arial" w:cs="Arial"/>
        </w:rPr>
        <w:t>pytał, z jakich</w:t>
      </w:r>
      <w:r w:rsidR="00DB3B71">
        <w:rPr>
          <w:rFonts w:ascii="Arial" w:hAnsi="Arial" w:cs="Arial"/>
        </w:rPr>
        <w:t xml:space="preserve"> środków </w:t>
      </w:r>
      <w:r w:rsidR="00F005ED">
        <w:rPr>
          <w:rFonts w:ascii="Arial" w:hAnsi="Arial" w:cs="Arial"/>
        </w:rPr>
        <w:t>był zwrot subwencji.</w:t>
      </w:r>
      <w:r w:rsidR="00DB3B71" w:rsidRPr="00DB3B71">
        <w:rPr>
          <w:rFonts w:ascii="Arial" w:hAnsi="Arial" w:cs="Arial"/>
        </w:rPr>
        <w:t xml:space="preserve"> </w:t>
      </w:r>
      <w:r w:rsidR="00DB3B71">
        <w:rPr>
          <w:rFonts w:ascii="Arial" w:hAnsi="Arial" w:cs="Arial"/>
        </w:rPr>
        <w:t xml:space="preserve">Pan Skarbnik poinformował, </w:t>
      </w:r>
      <w:r w:rsidR="00FB1FE3">
        <w:rPr>
          <w:rFonts w:ascii="Arial" w:hAnsi="Arial" w:cs="Arial"/>
        </w:rPr>
        <w:t>ż</w:t>
      </w:r>
      <w:r w:rsidR="00DB3B71">
        <w:rPr>
          <w:rFonts w:ascii="Arial" w:hAnsi="Arial" w:cs="Arial"/>
        </w:rPr>
        <w:t>e środków przeznaczonych na wynagrodzenia,</w:t>
      </w:r>
      <w:r w:rsidR="00F005ED">
        <w:rPr>
          <w:rFonts w:ascii="Arial" w:hAnsi="Arial" w:cs="Arial"/>
        </w:rPr>
        <w:t xml:space="preserve"> ponieważ</w:t>
      </w:r>
      <w:r w:rsidR="00DB3B71">
        <w:rPr>
          <w:rFonts w:ascii="Arial" w:hAnsi="Arial" w:cs="Arial"/>
        </w:rPr>
        <w:t xml:space="preserve"> subwencja przekazywana jest na wynagrodzenia.</w:t>
      </w:r>
      <w:r w:rsidR="00652D14">
        <w:rPr>
          <w:rFonts w:ascii="Arial" w:hAnsi="Arial" w:cs="Arial"/>
        </w:rPr>
        <w:t xml:space="preserve"> </w:t>
      </w:r>
      <w:r w:rsidR="00046096">
        <w:rPr>
          <w:rFonts w:ascii="Arial" w:hAnsi="Arial" w:cs="Arial"/>
        </w:rPr>
        <w:t>Następnie głos zabrał Pan Marcin Zając pytał</w:t>
      </w:r>
      <w:r w:rsidR="00F005ED">
        <w:rPr>
          <w:rFonts w:ascii="Arial" w:hAnsi="Arial" w:cs="Arial"/>
        </w:rPr>
        <w:t>,</w:t>
      </w:r>
      <w:r w:rsidR="00046096">
        <w:rPr>
          <w:rFonts w:ascii="Arial" w:hAnsi="Arial" w:cs="Arial"/>
        </w:rPr>
        <w:t xml:space="preserve"> </w:t>
      </w:r>
      <w:r w:rsidR="00BE42D6">
        <w:rPr>
          <w:rFonts w:ascii="Arial" w:hAnsi="Arial" w:cs="Arial"/>
        </w:rPr>
        <w:t xml:space="preserve">czy w całości wyliczona subwencja </w:t>
      </w:r>
      <w:r w:rsidR="00F005ED">
        <w:rPr>
          <w:rFonts w:ascii="Arial" w:hAnsi="Arial" w:cs="Arial"/>
        </w:rPr>
        <w:t xml:space="preserve">do zwrotu </w:t>
      </w:r>
      <w:r w:rsidR="00BE42D6">
        <w:rPr>
          <w:rFonts w:ascii="Arial" w:hAnsi="Arial" w:cs="Arial"/>
        </w:rPr>
        <w:t xml:space="preserve">obciążała </w:t>
      </w:r>
      <w:r w:rsidR="00F005ED">
        <w:rPr>
          <w:rFonts w:ascii="Arial" w:hAnsi="Arial" w:cs="Arial"/>
        </w:rPr>
        <w:t xml:space="preserve">tylko </w:t>
      </w:r>
      <w:r w:rsidR="00BE42D6">
        <w:rPr>
          <w:rFonts w:ascii="Arial" w:hAnsi="Arial" w:cs="Arial"/>
        </w:rPr>
        <w:t>dwie szkoły</w:t>
      </w:r>
      <w:r w:rsidR="00F005ED">
        <w:rPr>
          <w:rFonts w:ascii="Arial" w:hAnsi="Arial" w:cs="Arial"/>
        </w:rPr>
        <w:t xml:space="preserve">, czy jeszcze pozostałe dwie szkoły. </w:t>
      </w:r>
      <w:r w:rsidR="00A85E65">
        <w:rPr>
          <w:rFonts w:ascii="Arial" w:hAnsi="Arial" w:cs="Arial"/>
        </w:rPr>
        <w:t xml:space="preserve">Pan Burmistrz </w:t>
      </w:r>
      <w:r w:rsidR="00DB3B71">
        <w:rPr>
          <w:rFonts w:ascii="Arial" w:hAnsi="Arial" w:cs="Arial"/>
        </w:rPr>
        <w:t xml:space="preserve">prosił, aby na ten problem popatrzeć </w:t>
      </w:r>
      <w:r w:rsidR="00000C6C">
        <w:rPr>
          <w:rFonts w:ascii="Arial" w:hAnsi="Arial" w:cs="Arial"/>
        </w:rPr>
        <w:t>ogólnie</w:t>
      </w:r>
      <w:r w:rsidR="00C7459F">
        <w:rPr>
          <w:rFonts w:ascii="Arial" w:hAnsi="Arial" w:cs="Arial"/>
        </w:rPr>
        <w:t>,</w:t>
      </w:r>
      <w:r w:rsidR="00DB3B71">
        <w:rPr>
          <w:rFonts w:ascii="Arial" w:hAnsi="Arial" w:cs="Arial"/>
        </w:rPr>
        <w:t xml:space="preserve"> ponieważ </w:t>
      </w:r>
      <w:r w:rsidR="00C7459F">
        <w:rPr>
          <w:rFonts w:ascii="Arial" w:hAnsi="Arial" w:cs="Arial"/>
        </w:rPr>
        <w:t>czekają nas duże zmiany związane z reformą oświaty i nie chciałby personalizować powyższej kwestii związanej zwrotem przez poszczególne szkoły</w:t>
      </w:r>
      <w:r w:rsidR="00DD27A6">
        <w:rPr>
          <w:rFonts w:ascii="Arial" w:hAnsi="Arial" w:cs="Arial"/>
        </w:rPr>
        <w:t>,</w:t>
      </w:r>
      <w:r w:rsidR="00C7459F">
        <w:rPr>
          <w:rFonts w:ascii="Arial" w:hAnsi="Arial" w:cs="Arial"/>
        </w:rPr>
        <w:t xml:space="preserve"> bo mógłby </w:t>
      </w:r>
      <w:r w:rsidR="007B2085">
        <w:rPr>
          <w:rFonts w:ascii="Arial" w:hAnsi="Arial" w:cs="Arial"/>
        </w:rPr>
        <w:t>zapytać, co</w:t>
      </w:r>
      <w:r w:rsidR="00C7459F">
        <w:rPr>
          <w:rFonts w:ascii="Arial" w:hAnsi="Arial" w:cs="Arial"/>
        </w:rPr>
        <w:t xml:space="preserve"> się działo w szkole w Lubatowej,</w:t>
      </w:r>
      <w:r w:rsidR="00BE42D6">
        <w:rPr>
          <w:rFonts w:ascii="Arial" w:hAnsi="Arial" w:cs="Arial"/>
        </w:rPr>
        <w:t xml:space="preserve"> w tej sytuacji nie jest </w:t>
      </w:r>
      <w:r w:rsidR="007B2085">
        <w:rPr>
          <w:rFonts w:ascii="Arial" w:hAnsi="Arial" w:cs="Arial"/>
        </w:rPr>
        <w:t>istotne, z jakich</w:t>
      </w:r>
      <w:r w:rsidR="00BE42D6">
        <w:rPr>
          <w:rFonts w:ascii="Arial" w:hAnsi="Arial" w:cs="Arial"/>
        </w:rPr>
        <w:t xml:space="preserve"> środków zwrócono te </w:t>
      </w:r>
      <w:r w:rsidR="00F005ED">
        <w:rPr>
          <w:rFonts w:ascii="Arial" w:hAnsi="Arial" w:cs="Arial"/>
        </w:rPr>
        <w:t>pieniądze,</w:t>
      </w:r>
      <w:r w:rsidR="00BE42D6">
        <w:rPr>
          <w:rFonts w:ascii="Arial" w:hAnsi="Arial" w:cs="Arial"/>
        </w:rPr>
        <w:t xml:space="preserve"> to nie jest ważne, </w:t>
      </w:r>
      <w:r w:rsidR="007B2085">
        <w:rPr>
          <w:rFonts w:ascii="Arial" w:hAnsi="Arial" w:cs="Arial"/>
        </w:rPr>
        <w:t>prosił, aby</w:t>
      </w:r>
      <w:r w:rsidR="00BE42D6">
        <w:rPr>
          <w:rFonts w:ascii="Arial" w:hAnsi="Arial" w:cs="Arial"/>
        </w:rPr>
        <w:t xml:space="preserve"> teraz popatrzeć w przyszłość a nie robi</w:t>
      </w:r>
      <w:r w:rsidR="00F005ED">
        <w:rPr>
          <w:rFonts w:ascii="Arial" w:hAnsi="Arial" w:cs="Arial"/>
        </w:rPr>
        <w:t>ć</w:t>
      </w:r>
      <w:r w:rsidR="00BE42D6">
        <w:rPr>
          <w:rFonts w:ascii="Arial" w:hAnsi="Arial" w:cs="Arial"/>
        </w:rPr>
        <w:t xml:space="preserve"> licytacji</w:t>
      </w:r>
      <w:r w:rsidR="00F005ED">
        <w:rPr>
          <w:rFonts w:ascii="Arial" w:hAnsi="Arial" w:cs="Arial"/>
        </w:rPr>
        <w:t xml:space="preserve">. </w:t>
      </w:r>
      <w:r w:rsidR="00DD27A6">
        <w:rPr>
          <w:rFonts w:ascii="Arial" w:hAnsi="Arial" w:cs="Arial"/>
        </w:rPr>
        <w:t>C</w:t>
      </w:r>
      <w:r w:rsidR="00F005ED">
        <w:rPr>
          <w:rFonts w:ascii="Arial" w:hAnsi="Arial" w:cs="Arial"/>
        </w:rPr>
        <w:t>zekają nas duże zmiany i już od dzisiaj musimy się przygotować, bo większość samorządów podchodzi do tej sprawy pozytywnie</w:t>
      </w:r>
      <w:r w:rsidR="00DD27A6">
        <w:rPr>
          <w:rFonts w:ascii="Arial" w:hAnsi="Arial" w:cs="Arial"/>
        </w:rPr>
        <w:t xml:space="preserve">, </w:t>
      </w:r>
      <w:r w:rsidR="00BE42D6">
        <w:rPr>
          <w:rFonts w:ascii="Arial" w:hAnsi="Arial" w:cs="Arial"/>
        </w:rPr>
        <w:t>aby ograniczyć straty związane z reformą. Pan Skarbnik</w:t>
      </w:r>
      <w:r w:rsidR="00000C6C">
        <w:rPr>
          <w:rFonts w:ascii="Arial" w:hAnsi="Arial" w:cs="Arial"/>
        </w:rPr>
        <w:t xml:space="preserve"> uzupełnił wypowiedź Pana Burmistrza w sprawie poniesionych wydatków w przedmiotowej sprawie.</w:t>
      </w:r>
    </w:p>
    <w:p w:rsidR="00DD27A6" w:rsidRDefault="00BE42D6" w:rsidP="00DD2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Marcin Zając </w:t>
      </w:r>
      <w:r w:rsidR="00000C6C">
        <w:rPr>
          <w:rFonts w:ascii="Arial" w:hAnsi="Arial" w:cs="Arial"/>
        </w:rPr>
        <w:t xml:space="preserve">w dalszej dyskusji podkreślił, że </w:t>
      </w:r>
      <w:r>
        <w:rPr>
          <w:rFonts w:ascii="Arial" w:hAnsi="Arial" w:cs="Arial"/>
        </w:rPr>
        <w:t>nie chciałby schodzić do retoryki</w:t>
      </w:r>
      <w:r w:rsidR="00000C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ale </w:t>
      </w:r>
      <w:r w:rsidR="00F005ED">
        <w:rPr>
          <w:rFonts w:ascii="Arial" w:hAnsi="Arial" w:cs="Arial"/>
        </w:rPr>
        <w:t>mógłby zadać pytanie</w:t>
      </w:r>
      <w:r w:rsidR="00000C6C">
        <w:rPr>
          <w:rFonts w:ascii="Arial" w:hAnsi="Arial" w:cs="Arial"/>
        </w:rPr>
        <w:t xml:space="preserve"> -</w:t>
      </w:r>
      <w:r w:rsidR="00F005ED">
        <w:rPr>
          <w:rFonts w:ascii="Arial" w:hAnsi="Arial" w:cs="Arial"/>
        </w:rPr>
        <w:t xml:space="preserve"> co</w:t>
      </w:r>
      <w:r w:rsidR="000D1EC0">
        <w:rPr>
          <w:rFonts w:ascii="Arial" w:hAnsi="Arial" w:cs="Arial"/>
        </w:rPr>
        <w:t xml:space="preserve"> wtedy</w:t>
      </w:r>
      <w:r w:rsidR="00F005ED">
        <w:rPr>
          <w:rFonts w:ascii="Arial" w:hAnsi="Arial" w:cs="Arial"/>
        </w:rPr>
        <w:t xml:space="preserve"> działo</w:t>
      </w:r>
      <w:r w:rsidR="000D1EC0">
        <w:rPr>
          <w:rFonts w:ascii="Arial" w:hAnsi="Arial" w:cs="Arial"/>
        </w:rPr>
        <w:t xml:space="preserve"> </w:t>
      </w:r>
      <w:r w:rsidR="007B2085">
        <w:rPr>
          <w:rFonts w:ascii="Arial" w:hAnsi="Arial" w:cs="Arial"/>
        </w:rPr>
        <w:t>się w</w:t>
      </w:r>
      <w:r w:rsidR="00F005ED">
        <w:rPr>
          <w:rFonts w:ascii="Arial" w:hAnsi="Arial" w:cs="Arial"/>
        </w:rPr>
        <w:t xml:space="preserve"> Urzędzie</w:t>
      </w:r>
      <w:r w:rsidR="000D1EC0">
        <w:rPr>
          <w:rFonts w:ascii="Arial" w:hAnsi="Arial" w:cs="Arial"/>
        </w:rPr>
        <w:t>,</w:t>
      </w:r>
      <w:r w:rsidR="00F005ED">
        <w:rPr>
          <w:rFonts w:ascii="Arial" w:hAnsi="Arial" w:cs="Arial"/>
        </w:rPr>
        <w:t xml:space="preserve"> że nikt tych błędów nie </w:t>
      </w:r>
      <w:r w:rsidR="007B2085">
        <w:rPr>
          <w:rFonts w:ascii="Arial" w:hAnsi="Arial" w:cs="Arial"/>
        </w:rPr>
        <w:t>wychwycił, ale</w:t>
      </w:r>
      <w:r w:rsidR="00F005ED">
        <w:rPr>
          <w:rFonts w:ascii="Arial" w:hAnsi="Arial" w:cs="Arial"/>
        </w:rPr>
        <w:t xml:space="preserve"> teraz należy tak jak Pan Burmistrz mówi patrzeć w przyszłość</w:t>
      </w:r>
      <w:r w:rsidR="000D1EC0">
        <w:rPr>
          <w:rFonts w:ascii="Arial" w:hAnsi="Arial" w:cs="Arial"/>
        </w:rPr>
        <w:t>. Zapewnił</w:t>
      </w:r>
      <w:r w:rsidR="00927B6F">
        <w:rPr>
          <w:rFonts w:ascii="Arial" w:hAnsi="Arial" w:cs="Arial"/>
        </w:rPr>
        <w:t xml:space="preserve">, </w:t>
      </w:r>
      <w:r w:rsidR="000D1EC0">
        <w:rPr>
          <w:rFonts w:ascii="Arial" w:hAnsi="Arial" w:cs="Arial"/>
        </w:rPr>
        <w:t>ż</w:t>
      </w:r>
      <w:r w:rsidR="00927B6F">
        <w:rPr>
          <w:rFonts w:ascii="Arial" w:hAnsi="Arial" w:cs="Arial"/>
        </w:rPr>
        <w:t xml:space="preserve">e w 2014r </w:t>
      </w:r>
      <w:r w:rsidR="00000C6C">
        <w:rPr>
          <w:rFonts w:ascii="Arial" w:hAnsi="Arial" w:cs="Arial"/>
        </w:rPr>
        <w:t xml:space="preserve">wszystkie </w:t>
      </w:r>
      <w:r w:rsidR="00927B6F">
        <w:rPr>
          <w:rFonts w:ascii="Arial" w:hAnsi="Arial" w:cs="Arial"/>
        </w:rPr>
        <w:t xml:space="preserve">nieprawidłowości </w:t>
      </w:r>
      <w:r w:rsidR="00000C6C">
        <w:rPr>
          <w:rFonts w:ascii="Arial" w:hAnsi="Arial" w:cs="Arial"/>
        </w:rPr>
        <w:t xml:space="preserve">w szkołach w Lubatowej </w:t>
      </w:r>
      <w:r w:rsidR="00927B6F">
        <w:rPr>
          <w:rFonts w:ascii="Arial" w:hAnsi="Arial" w:cs="Arial"/>
        </w:rPr>
        <w:t xml:space="preserve">zostały zlikwidowane. </w:t>
      </w:r>
      <w:r w:rsidR="00F005ED">
        <w:rPr>
          <w:rFonts w:ascii="Arial" w:hAnsi="Arial" w:cs="Arial"/>
        </w:rPr>
        <w:t xml:space="preserve">Pan Burmistrz </w:t>
      </w:r>
      <w:r w:rsidR="000D1EC0">
        <w:rPr>
          <w:rFonts w:ascii="Arial" w:hAnsi="Arial" w:cs="Arial"/>
        </w:rPr>
        <w:t xml:space="preserve">w nawiązaniu do wypowiedzi radnego </w:t>
      </w:r>
      <w:r w:rsidR="00927B6F">
        <w:rPr>
          <w:rFonts w:ascii="Arial" w:hAnsi="Arial" w:cs="Arial"/>
        </w:rPr>
        <w:t xml:space="preserve">przekazał, </w:t>
      </w:r>
      <w:r w:rsidR="00000C6C">
        <w:rPr>
          <w:rFonts w:ascii="Arial" w:hAnsi="Arial" w:cs="Arial"/>
        </w:rPr>
        <w:t xml:space="preserve">że </w:t>
      </w:r>
      <w:r w:rsidR="000D1EC0">
        <w:rPr>
          <w:rFonts w:ascii="Arial" w:hAnsi="Arial" w:cs="Arial"/>
        </w:rPr>
        <w:t>w urzędzie dokona</w:t>
      </w:r>
      <w:r w:rsidR="00860727">
        <w:rPr>
          <w:rFonts w:ascii="Arial" w:hAnsi="Arial" w:cs="Arial"/>
        </w:rPr>
        <w:t>ł</w:t>
      </w:r>
      <w:r w:rsidR="000D1EC0">
        <w:rPr>
          <w:rFonts w:ascii="Arial" w:hAnsi="Arial" w:cs="Arial"/>
        </w:rPr>
        <w:t xml:space="preserve"> </w:t>
      </w:r>
      <w:r w:rsidR="00927B6F">
        <w:rPr>
          <w:rFonts w:ascii="Arial" w:hAnsi="Arial" w:cs="Arial"/>
        </w:rPr>
        <w:t>reorganizacji</w:t>
      </w:r>
      <w:r w:rsidR="000D1EC0">
        <w:rPr>
          <w:rFonts w:ascii="Arial" w:hAnsi="Arial" w:cs="Arial"/>
        </w:rPr>
        <w:t>,</w:t>
      </w:r>
      <w:r w:rsidR="00927B6F">
        <w:rPr>
          <w:rFonts w:ascii="Arial" w:hAnsi="Arial" w:cs="Arial"/>
        </w:rPr>
        <w:t xml:space="preserve"> działa referat oświaty</w:t>
      </w:r>
      <w:r w:rsidR="000D1EC0">
        <w:rPr>
          <w:rFonts w:ascii="Arial" w:hAnsi="Arial" w:cs="Arial"/>
        </w:rPr>
        <w:t xml:space="preserve"> i</w:t>
      </w:r>
      <w:r w:rsidR="00927B6F">
        <w:rPr>
          <w:rFonts w:ascii="Arial" w:hAnsi="Arial" w:cs="Arial"/>
        </w:rPr>
        <w:t xml:space="preserve"> sądzi, że </w:t>
      </w:r>
      <w:r w:rsidR="00860727">
        <w:rPr>
          <w:rFonts w:ascii="Arial" w:hAnsi="Arial" w:cs="Arial"/>
        </w:rPr>
        <w:t xml:space="preserve">dane </w:t>
      </w:r>
      <w:r w:rsidR="00927B6F">
        <w:rPr>
          <w:rFonts w:ascii="Arial" w:hAnsi="Arial" w:cs="Arial"/>
        </w:rPr>
        <w:t>rok 2014 został</w:t>
      </w:r>
      <w:r w:rsidR="00860727">
        <w:rPr>
          <w:rFonts w:ascii="Arial" w:hAnsi="Arial" w:cs="Arial"/>
        </w:rPr>
        <w:t>y</w:t>
      </w:r>
      <w:r w:rsidR="00927B6F">
        <w:rPr>
          <w:rFonts w:ascii="Arial" w:hAnsi="Arial" w:cs="Arial"/>
        </w:rPr>
        <w:t xml:space="preserve"> skorygowan</w:t>
      </w:r>
      <w:r w:rsidR="00860727">
        <w:rPr>
          <w:rFonts w:ascii="Arial" w:hAnsi="Arial" w:cs="Arial"/>
        </w:rPr>
        <w:t>e</w:t>
      </w:r>
      <w:r w:rsidR="000D1EC0">
        <w:rPr>
          <w:rFonts w:ascii="Arial" w:hAnsi="Arial" w:cs="Arial"/>
        </w:rPr>
        <w:t>,</w:t>
      </w:r>
      <w:r w:rsidR="00927B6F">
        <w:rPr>
          <w:rFonts w:ascii="Arial" w:hAnsi="Arial" w:cs="Arial"/>
        </w:rPr>
        <w:t xml:space="preserve"> a co się działo w tamtym czasie w urzęd</w:t>
      </w:r>
      <w:r w:rsidR="00DD27A6">
        <w:rPr>
          <w:rFonts w:ascii="Arial" w:hAnsi="Arial" w:cs="Arial"/>
        </w:rPr>
        <w:t>zie</w:t>
      </w:r>
      <w:r w:rsidR="00927B6F">
        <w:rPr>
          <w:rFonts w:ascii="Arial" w:hAnsi="Arial" w:cs="Arial"/>
        </w:rPr>
        <w:t xml:space="preserve"> to nie wie</w:t>
      </w:r>
      <w:r w:rsidR="00DD27A6">
        <w:rPr>
          <w:rFonts w:ascii="Arial" w:hAnsi="Arial" w:cs="Arial"/>
        </w:rPr>
        <w:t>,</w:t>
      </w:r>
      <w:r w:rsidR="00927B6F">
        <w:rPr>
          <w:rFonts w:ascii="Arial" w:hAnsi="Arial" w:cs="Arial"/>
        </w:rPr>
        <w:t xml:space="preserve"> bo go niebyło. </w:t>
      </w:r>
      <w:r w:rsidR="0097417E">
        <w:rPr>
          <w:rFonts w:ascii="Arial" w:hAnsi="Arial" w:cs="Arial"/>
        </w:rPr>
        <w:t xml:space="preserve">Pan Marek Bliżycki, zabrał głos w </w:t>
      </w:r>
      <w:r w:rsidR="007B2085">
        <w:rPr>
          <w:rFonts w:ascii="Arial" w:hAnsi="Arial" w:cs="Arial"/>
        </w:rPr>
        <w:t>sprawie ogólnych</w:t>
      </w:r>
      <w:r w:rsidR="0097417E">
        <w:rPr>
          <w:rFonts w:ascii="Arial" w:hAnsi="Arial" w:cs="Arial"/>
        </w:rPr>
        <w:t xml:space="preserve"> warunków przyznawania nauczycielom dodatku motywacyjnego</w:t>
      </w:r>
      <w:r w:rsidR="00860727">
        <w:rPr>
          <w:rFonts w:ascii="Arial" w:hAnsi="Arial" w:cs="Arial"/>
        </w:rPr>
        <w:t xml:space="preserve"> za ich pracę przez dyrektorów szkół</w:t>
      </w:r>
      <w:r w:rsidR="0097417E">
        <w:rPr>
          <w:rFonts w:ascii="Arial" w:hAnsi="Arial" w:cs="Arial"/>
        </w:rPr>
        <w:t xml:space="preserve"> oraz warunków i wysokości przyznawania dodatku mieszkaniowego</w:t>
      </w:r>
      <w:r w:rsidR="00860727">
        <w:rPr>
          <w:rFonts w:ascii="Arial" w:hAnsi="Arial" w:cs="Arial"/>
        </w:rPr>
        <w:t>, który nie jest obligatoryjny.</w:t>
      </w:r>
      <w:r w:rsidR="0097417E">
        <w:rPr>
          <w:rFonts w:ascii="Arial" w:hAnsi="Arial" w:cs="Arial"/>
        </w:rPr>
        <w:t xml:space="preserve"> </w:t>
      </w:r>
      <w:r w:rsidR="00860727">
        <w:rPr>
          <w:rFonts w:ascii="Arial" w:hAnsi="Arial" w:cs="Arial"/>
        </w:rPr>
        <w:t>U</w:t>
      </w:r>
      <w:r w:rsidR="0097417E">
        <w:rPr>
          <w:rFonts w:ascii="Arial" w:hAnsi="Arial" w:cs="Arial"/>
        </w:rPr>
        <w:t xml:space="preserve">waża, że wprowadzone zmiany w system wynagradzania nauczycieli są dobrym rozwiązaniem i należy do tego </w:t>
      </w:r>
      <w:r w:rsidR="007B2085">
        <w:rPr>
          <w:rFonts w:ascii="Arial" w:hAnsi="Arial" w:cs="Arial"/>
        </w:rPr>
        <w:t>projektu podejść pozytywnie</w:t>
      </w:r>
      <w:r w:rsidR="0097417E">
        <w:rPr>
          <w:rFonts w:ascii="Arial" w:hAnsi="Arial" w:cs="Arial"/>
        </w:rPr>
        <w:t xml:space="preserve">. </w:t>
      </w:r>
      <w:r w:rsidR="00DD27A6">
        <w:rPr>
          <w:rFonts w:ascii="Arial" w:hAnsi="Arial" w:cs="Arial"/>
        </w:rPr>
        <w:t>Przewodniczący Rady pytał jak ma rozumieć oszczędności gminy w wysokości 134 000 zł. Pan Skarbnik poinformował, że Gmina o takie środki mniej by przeznaczyła do wynagrodzeń nauczycieli.</w:t>
      </w:r>
    </w:p>
    <w:p w:rsidR="00294D41" w:rsidRPr="00A76262" w:rsidRDefault="00294D41" w:rsidP="00D3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 dyskusji </w:t>
      </w:r>
      <w:r w:rsidRPr="00A76262">
        <w:rPr>
          <w:rFonts w:ascii="Arial" w:hAnsi="Arial" w:cs="Arial"/>
        </w:rPr>
        <w:t>Przewodniczący Rady</w:t>
      </w:r>
      <w:r>
        <w:rPr>
          <w:rFonts w:ascii="Arial" w:hAnsi="Arial" w:cs="Arial"/>
        </w:rPr>
        <w:t xml:space="preserve"> ogłosił 15 minut przerwy w obradach. Po przerwie wznowił obrady i</w:t>
      </w:r>
      <w:r w:rsidRPr="00A76262">
        <w:rPr>
          <w:rFonts w:ascii="Arial" w:hAnsi="Arial" w:cs="Arial"/>
        </w:rPr>
        <w:t xml:space="preserve"> poddał projekt uchwały pod głosowanie. Uchwała została podjęta </w:t>
      </w:r>
      <w:r>
        <w:rPr>
          <w:rFonts w:ascii="Arial" w:hAnsi="Arial" w:cs="Arial"/>
        </w:rPr>
        <w:t xml:space="preserve">w głosowaniu; </w:t>
      </w:r>
      <w:r w:rsidR="007B2085">
        <w:rPr>
          <w:rFonts w:ascii="Arial" w:hAnsi="Arial" w:cs="Arial"/>
        </w:rPr>
        <w:t xml:space="preserve">głosujących </w:t>
      </w:r>
      <w:r w:rsidR="007B2085" w:rsidRPr="00A76262">
        <w:rPr>
          <w:rFonts w:ascii="Arial" w:hAnsi="Arial" w:cs="Arial"/>
        </w:rPr>
        <w:t>11</w:t>
      </w:r>
      <w:r w:rsidR="007B2085">
        <w:rPr>
          <w:rFonts w:ascii="Arial" w:hAnsi="Arial" w:cs="Arial"/>
        </w:rPr>
        <w:t>,</w:t>
      </w:r>
      <w:r w:rsidR="007B2085" w:rsidRPr="00A76262">
        <w:rPr>
          <w:rFonts w:ascii="Arial" w:hAnsi="Arial" w:cs="Arial"/>
        </w:rPr>
        <w:t xml:space="preserve"> </w:t>
      </w:r>
      <w:r w:rsidR="007B2085">
        <w:rPr>
          <w:rFonts w:ascii="Arial" w:hAnsi="Arial" w:cs="Arial"/>
        </w:rPr>
        <w:t>5 za</w:t>
      </w:r>
      <w:r>
        <w:rPr>
          <w:rFonts w:ascii="Arial" w:hAnsi="Arial" w:cs="Arial"/>
        </w:rPr>
        <w:t xml:space="preserve">, </w:t>
      </w:r>
      <w:r w:rsidR="007B2085">
        <w:rPr>
          <w:rFonts w:ascii="Arial" w:hAnsi="Arial" w:cs="Arial"/>
        </w:rPr>
        <w:t xml:space="preserve">przeciw 3, </w:t>
      </w:r>
      <w:proofErr w:type="spellStart"/>
      <w:r>
        <w:rPr>
          <w:rFonts w:ascii="Arial" w:hAnsi="Arial" w:cs="Arial"/>
        </w:rPr>
        <w:t>wstrzy</w:t>
      </w:r>
      <w:proofErr w:type="spellEnd"/>
      <w:r>
        <w:rPr>
          <w:rFonts w:ascii="Arial" w:hAnsi="Arial" w:cs="Arial"/>
        </w:rPr>
        <w:t>. się 3.</w:t>
      </w:r>
      <w:r w:rsidRPr="00A76262">
        <w:rPr>
          <w:rFonts w:ascii="Arial" w:hAnsi="Arial" w:cs="Arial"/>
        </w:rPr>
        <w:t xml:space="preserve">. </w:t>
      </w:r>
    </w:p>
    <w:p w:rsidR="00A76262" w:rsidRPr="00A76262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A76262">
        <w:rPr>
          <w:rFonts w:ascii="Arial" w:hAnsi="Arial" w:cs="Arial"/>
          <w:b/>
        </w:rPr>
        <w:t>uchwalenia Gminnego Programu Przeciwdziałania Narkomanii w Gminie Iwonicz-Zdrój na 2017r.;</w:t>
      </w:r>
    </w:p>
    <w:p w:rsidR="00736419" w:rsidRPr="00A76262" w:rsidRDefault="00736419" w:rsidP="00D324D7">
      <w:pPr>
        <w:spacing w:line="240" w:lineRule="auto"/>
        <w:jc w:val="both"/>
        <w:rPr>
          <w:rFonts w:ascii="Arial" w:hAnsi="Arial" w:cs="Arial"/>
        </w:rPr>
      </w:pPr>
      <w:r w:rsidRPr="00A76262">
        <w:rPr>
          <w:rFonts w:ascii="Arial" w:hAnsi="Arial" w:cs="Arial"/>
        </w:rPr>
        <w:t>Przewodniczący Rady przedstawił projekt uchwały. Komisja Oświaty, Zdrowia, Kultury Fizycznej wydała pozytywną opinię do projektu uchwały</w:t>
      </w:r>
      <w:r w:rsidR="00BF57B4">
        <w:rPr>
          <w:rFonts w:ascii="Arial" w:hAnsi="Arial" w:cs="Arial"/>
        </w:rPr>
        <w:t>.</w:t>
      </w:r>
      <w:r w:rsidRPr="00A76262">
        <w:rPr>
          <w:rFonts w:ascii="Arial" w:hAnsi="Arial" w:cs="Arial"/>
        </w:rPr>
        <w:t xml:space="preserve"> W dyskusji nad projektem uchwały udział </w:t>
      </w:r>
      <w:r w:rsidR="007B2085" w:rsidRPr="00A76262">
        <w:rPr>
          <w:rFonts w:ascii="Arial" w:hAnsi="Arial" w:cs="Arial"/>
        </w:rPr>
        <w:t>wzięli Pani</w:t>
      </w:r>
      <w:r w:rsidRPr="00A76262">
        <w:rPr>
          <w:rFonts w:ascii="Arial" w:hAnsi="Arial" w:cs="Arial"/>
        </w:rPr>
        <w:t xml:space="preserve"> A. Gościńska – pracownik Urzędu Gminy </w:t>
      </w:r>
      <w:r w:rsidR="00B4070C">
        <w:rPr>
          <w:rFonts w:ascii="Arial" w:hAnsi="Arial" w:cs="Arial"/>
        </w:rPr>
        <w:t xml:space="preserve">udzieliła </w:t>
      </w:r>
      <w:r w:rsidR="007B2085">
        <w:rPr>
          <w:rFonts w:ascii="Arial" w:hAnsi="Arial" w:cs="Arial"/>
        </w:rPr>
        <w:t xml:space="preserve">odpowiedzi </w:t>
      </w:r>
      <w:r w:rsidR="007B2085" w:rsidRPr="00A76262">
        <w:rPr>
          <w:rFonts w:ascii="Arial" w:hAnsi="Arial" w:cs="Arial"/>
        </w:rPr>
        <w:t>w</w:t>
      </w:r>
      <w:r w:rsidR="00F40094" w:rsidRPr="00A76262">
        <w:rPr>
          <w:rFonts w:ascii="Arial" w:hAnsi="Arial" w:cs="Arial"/>
        </w:rPr>
        <w:t xml:space="preserve"> zakresie problemu narkomani</w:t>
      </w:r>
      <w:r w:rsidR="00BF57B4">
        <w:rPr>
          <w:rFonts w:ascii="Arial" w:hAnsi="Arial" w:cs="Arial"/>
        </w:rPr>
        <w:t xml:space="preserve">i w Gminie </w:t>
      </w:r>
      <w:r w:rsidR="00F40094" w:rsidRPr="00A76262">
        <w:rPr>
          <w:rFonts w:ascii="Arial" w:hAnsi="Arial" w:cs="Arial"/>
        </w:rPr>
        <w:t>i prowadzonej profilaktyki</w:t>
      </w:r>
      <w:r w:rsidR="00B4070C">
        <w:rPr>
          <w:rFonts w:ascii="Arial" w:hAnsi="Arial" w:cs="Arial"/>
        </w:rPr>
        <w:t xml:space="preserve"> - </w:t>
      </w:r>
      <w:r w:rsidR="00F40094" w:rsidRPr="00A76262">
        <w:rPr>
          <w:rFonts w:ascii="Arial" w:hAnsi="Arial" w:cs="Arial"/>
        </w:rPr>
        <w:t>na pytania Przewodniczącego Rady</w:t>
      </w:r>
      <w:r w:rsidR="00880290">
        <w:rPr>
          <w:rFonts w:ascii="Arial" w:hAnsi="Arial" w:cs="Arial"/>
        </w:rPr>
        <w:t xml:space="preserve">, </w:t>
      </w:r>
      <w:r w:rsidR="00F40094" w:rsidRPr="00A76262">
        <w:rPr>
          <w:rFonts w:ascii="Arial" w:hAnsi="Arial" w:cs="Arial"/>
        </w:rPr>
        <w:t>radnego Pana Ł.</w:t>
      </w:r>
      <w:r w:rsidR="00880290">
        <w:rPr>
          <w:rFonts w:ascii="Arial" w:hAnsi="Arial" w:cs="Arial"/>
        </w:rPr>
        <w:t xml:space="preserve"> </w:t>
      </w:r>
      <w:r w:rsidR="00F40094" w:rsidRPr="00A76262">
        <w:rPr>
          <w:rFonts w:ascii="Arial" w:hAnsi="Arial" w:cs="Arial"/>
        </w:rPr>
        <w:t xml:space="preserve">Bienia i Pana M.Bliżyckiego. Po dyskusji Przewodniczący Rady poddał projekt uchwały pod głosowanie. W wyniku głosowania uchwała została przyjęta jednogłośnie 11 za. </w:t>
      </w:r>
    </w:p>
    <w:p w:rsidR="005C7F58" w:rsidRPr="00F40094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F40094">
        <w:rPr>
          <w:rFonts w:ascii="Arial" w:hAnsi="Arial" w:cs="Arial"/>
          <w:b/>
        </w:rPr>
        <w:t>uchwalenia Gminnego Programu Profilaktyki i Rozwiązywania Problemów Alkoholowych w Gminie Iwonicz-Zdrój na 2017r.;</w:t>
      </w:r>
    </w:p>
    <w:p w:rsidR="007C3305" w:rsidRPr="00736419" w:rsidRDefault="00F40094" w:rsidP="00D324D7">
      <w:pPr>
        <w:spacing w:line="240" w:lineRule="auto"/>
        <w:jc w:val="both"/>
        <w:rPr>
          <w:rFonts w:ascii="Arial" w:hAnsi="Arial" w:cs="Arial"/>
        </w:rPr>
      </w:pPr>
      <w:r w:rsidRPr="00736419">
        <w:rPr>
          <w:rFonts w:ascii="Arial" w:hAnsi="Arial" w:cs="Arial"/>
        </w:rPr>
        <w:t xml:space="preserve">Przewodniczący Rady </w:t>
      </w:r>
      <w:r>
        <w:rPr>
          <w:rFonts w:ascii="Arial" w:hAnsi="Arial" w:cs="Arial"/>
        </w:rPr>
        <w:t>przedstawił</w:t>
      </w:r>
      <w:r w:rsidRPr="00736419">
        <w:rPr>
          <w:rFonts w:ascii="Arial" w:hAnsi="Arial" w:cs="Arial"/>
        </w:rPr>
        <w:t xml:space="preserve"> projekt uchwały. Komisja </w:t>
      </w:r>
      <w:r>
        <w:rPr>
          <w:rFonts w:ascii="Arial" w:hAnsi="Arial" w:cs="Arial"/>
        </w:rPr>
        <w:t>Oświaty, Zdrowia, Kultury Fizycznej wydała pozytywną opinię do projektu uchwały</w:t>
      </w:r>
      <w:r w:rsidR="00B059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dyskusji nad projektem uchwały udział </w:t>
      </w:r>
      <w:r w:rsidR="007B2085">
        <w:rPr>
          <w:rFonts w:ascii="Arial" w:hAnsi="Arial" w:cs="Arial"/>
        </w:rPr>
        <w:t>wzięli Pani</w:t>
      </w:r>
      <w:r>
        <w:rPr>
          <w:rFonts w:ascii="Arial" w:hAnsi="Arial" w:cs="Arial"/>
        </w:rPr>
        <w:t xml:space="preserve"> A. Gościńska – pracownik Urzędu Gminy przedstawiła informacje nt. występującego proble</w:t>
      </w:r>
      <w:r w:rsidR="00DA5EBA">
        <w:rPr>
          <w:rFonts w:ascii="Arial" w:hAnsi="Arial" w:cs="Arial"/>
        </w:rPr>
        <w:t xml:space="preserve">mu alkoholizmu na terenie Gminy. </w:t>
      </w:r>
      <w:r w:rsidR="00880290">
        <w:rPr>
          <w:rFonts w:ascii="Arial" w:hAnsi="Arial" w:cs="Arial"/>
        </w:rPr>
        <w:t xml:space="preserve">Poinformowała o podejmowanych działaniach profilaktycznych, kontrolnych, edukacyjnych przez Gminną </w:t>
      </w:r>
      <w:r w:rsidR="00DA5EBA">
        <w:rPr>
          <w:rFonts w:ascii="Arial" w:hAnsi="Arial" w:cs="Arial"/>
        </w:rPr>
        <w:t>Komisję Przeciwdziałania Alkoholizmowi i przez Zespół Interdyscyplinarny</w:t>
      </w:r>
      <w:r w:rsidR="009349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 dyskusji udział wzięli Pan </w:t>
      </w:r>
      <w:r w:rsidR="007C3305">
        <w:rPr>
          <w:rFonts w:ascii="Arial" w:hAnsi="Arial" w:cs="Arial"/>
        </w:rPr>
        <w:t xml:space="preserve">Jakubczyk, Pan Grzegorz Nieradka. Po dyskusji Przewodniczący Rady poddał projekt uchwały pod głosowanie. W wyniku głosowania uchwała została przyjęta jednogłośnie 11 za. </w:t>
      </w:r>
    </w:p>
    <w:p w:rsidR="005C7F58" w:rsidRPr="007C3305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7C3305">
        <w:rPr>
          <w:rFonts w:ascii="Arial" w:hAnsi="Arial" w:cs="Arial"/>
          <w:b/>
        </w:rPr>
        <w:t>udzielenia pomocy finansowej dla powiatu krośnieńskiego;</w:t>
      </w:r>
    </w:p>
    <w:p w:rsidR="007C3305" w:rsidRPr="007C3305" w:rsidRDefault="007C3305" w:rsidP="00D324D7">
      <w:pPr>
        <w:spacing w:line="240" w:lineRule="auto"/>
        <w:jc w:val="both"/>
        <w:rPr>
          <w:rFonts w:ascii="Arial" w:hAnsi="Arial" w:cs="Arial"/>
        </w:rPr>
      </w:pPr>
      <w:r w:rsidRPr="007C3305">
        <w:rPr>
          <w:rFonts w:ascii="Arial" w:hAnsi="Arial" w:cs="Arial"/>
        </w:rPr>
        <w:t xml:space="preserve">Przewodniczący Rady odczytał projekt uchwały. Komisja </w:t>
      </w:r>
      <w:r>
        <w:rPr>
          <w:rFonts w:ascii="Arial" w:hAnsi="Arial" w:cs="Arial"/>
        </w:rPr>
        <w:t xml:space="preserve">Budżetu i Finansów nie wydała opinii do </w:t>
      </w:r>
      <w:r w:rsidRPr="007C3305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 w:rsidRPr="007C3305">
        <w:rPr>
          <w:rFonts w:ascii="Arial" w:hAnsi="Arial" w:cs="Arial"/>
        </w:rPr>
        <w:t xml:space="preserve"> uchwały. </w:t>
      </w:r>
      <w:r>
        <w:rPr>
          <w:rFonts w:ascii="Arial" w:hAnsi="Arial" w:cs="Arial"/>
        </w:rPr>
        <w:t>Pan Burmistrz udzielił odpowiedzi na pytanie Pana Ceglarza odnośnie budowy chodnika na Nowsiu w Lubatowej</w:t>
      </w:r>
      <w:r w:rsidR="00B33D70">
        <w:rPr>
          <w:rFonts w:ascii="Arial" w:hAnsi="Arial" w:cs="Arial"/>
        </w:rPr>
        <w:t xml:space="preserve">, poinformował, że </w:t>
      </w:r>
      <w:r w:rsidR="00880290">
        <w:rPr>
          <w:rFonts w:ascii="Arial" w:hAnsi="Arial" w:cs="Arial"/>
        </w:rPr>
        <w:t xml:space="preserve">sprawa budowy chodnika w tym rejonie </w:t>
      </w:r>
      <w:r w:rsidR="00B33D70">
        <w:rPr>
          <w:rFonts w:ascii="Arial" w:hAnsi="Arial" w:cs="Arial"/>
        </w:rPr>
        <w:t xml:space="preserve">powróci w przyszłym roku, natomiast prace przy </w:t>
      </w:r>
      <w:r w:rsidR="006D7929">
        <w:rPr>
          <w:rFonts w:ascii="Arial" w:hAnsi="Arial" w:cs="Arial"/>
        </w:rPr>
        <w:t xml:space="preserve">budowie chodnika </w:t>
      </w:r>
      <w:r w:rsidR="00B33D70">
        <w:rPr>
          <w:rFonts w:ascii="Arial" w:hAnsi="Arial" w:cs="Arial"/>
        </w:rPr>
        <w:t xml:space="preserve">i modernizacji </w:t>
      </w:r>
      <w:r w:rsidR="00860727">
        <w:rPr>
          <w:rFonts w:ascii="Arial" w:hAnsi="Arial" w:cs="Arial"/>
        </w:rPr>
        <w:t>drogi</w:t>
      </w:r>
      <w:r w:rsidR="000F3810">
        <w:rPr>
          <w:rFonts w:ascii="Arial" w:hAnsi="Arial" w:cs="Arial"/>
        </w:rPr>
        <w:t xml:space="preserve"> powiatowej Rogi</w:t>
      </w:r>
      <w:r w:rsidR="006D7929">
        <w:rPr>
          <w:rFonts w:ascii="Arial" w:hAnsi="Arial" w:cs="Arial"/>
        </w:rPr>
        <w:t xml:space="preserve"> </w:t>
      </w:r>
      <w:r w:rsidR="00BF57B4">
        <w:rPr>
          <w:rFonts w:ascii="Arial" w:hAnsi="Arial" w:cs="Arial"/>
        </w:rPr>
        <w:t>–</w:t>
      </w:r>
      <w:r w:rsidR="006D7929">
        <w:rPr>
          <w:rFonts w:ascii="Arial" w:hAnsi="Arial" w:cs="Arial"/>
        </w:rPr>
        <w:t xml:space="preserve"> </w:t>
      </w:r>
      <w:r w:rsidR="000F3810">
        <w:rPr>
          <w:rFonts w:ascii="Arial" w:hAnsi="Arial" w:cs="Arial"/>
        </w:rPr>
        <w:t>Lubatowa</w:t>
      </w:r>
      <w:r w:rsidR="00BF57B4">
        <w:rPr>
          <w:rFonts w:ascii="Arial" w:hAnsi="Arial" w:cs="Arial"/>
        </w:rPr>
        <w:t xml:space="preserve">, będą wykonywane do końca roku. </w:t>
      </w:r>
      <w:r>
        <w:rPr>
          <w:rFonts w:ascii="Arial" w:hAnsi="Arial" w:cs="Arial"/>
        </w:rPr>
        <w:t xml:space="preserve"> </w:t>
      </w:r>
      <w:r w:rsidRPr="007C3305">
        <w:rPr>
          <w:rFonts w:ascii="Arial" w:hAnsi="Arial" w:cs="Arial"/>
        </w:rPr>
        <w:t xml:space="preserve">Uwag nie zgłaszano, Przewodniczący Rady poddał projekt uchwały pod głosowanie. Uchwała została podjęta </w:t>
      </w:r>
      <w:r w:rsidR="009931AC">
        <w:rPr>
          <w:rFonts w:ascii="Arial" w:hAnsi="Arial" w:cs="Arial"/>
        </w:rPr>
        <w:t xml:space="preserve">w głosowaniu, </w:t>
      </w:r>
      <w:r w:rsidR="007B2085">
        <w:rPr>
          <w:rFonts w:ascii="Arial" w:hAnsi="Arial" w:cs="Arial"/>
        </w:rPr>
        <w:t xml:space="preserve">głosujących </w:t>
      </w:r>
      <w:r w:rsidR="007B2085" w:rsidRPr="007C3305">
        <w:rPr>
          <w:rFonts w:ascii="Arial" w:hAnsi="Arial" w:cs="Arial"/>
        </w:rPr>
        <w:t>11, 10 za</w:t>
      </w:r>
      <w:r w:rsidR="009931AC">
        <w:rPr>
          <w:rFonts w:ascii="Arial" w:hAnsi="Arial" w:cs="Arial"/>
        </w:rPr>
        <w:t xml:space="preserve">, </w:t>
      </w:r>
      <w:proofErr w:type="spellStart"/>
      <w:r w:rsidR="009931AC">
        <w:rPr>
          <w:rFonts w:ascii="Arial" w:hAnsi="Arial" w:cs="Arial"/>
        </w:rPr>
        <w:t>wstrzy</w:t>
      </w:r>
      <w:proofErr w:type="spellEnd"/>
      <w:r w:rsidR="009931AC">
        <w:rPr>
          <w:rFonts w:ascii="Arial" w:hAnsi="Arial" w:cs="Arial"/>
        </w:rPr>
        <w:t>. się 1.</w:t>
      </w:r>
      <w:r w:rsidRPr="007C3305">
        <w:rPr>
          <w:rFonts w:ascii="Arial" w:hAnsi="Arial" w:cs="Arial"/>
        </w:rPr>
        <w:t xml:space="preserve"> </w:t>
      </w:r>
    </w:p>
    <w:p w:rsidR="005C7F58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0E1640">
        <w:rPr>
          <w:rFonts w:ascii="Arial" w:hAnsi="Arial" w:cs="Arial"/>
          <w:b/>
        </w:rPr>
        <w:t>zmian w uchwale budżetowej na 2016r.;</w:t>
      </w:r>
    </w:p>
    <w:p w:rsidR="000D4736" w:rsidRPr="00736419" w:rsidRDefault="000E1640" w:rsidP="00D324D7">
      <w:pPr>
        <w:spacing w:line="240" w:lineRule="auto"/>
        <w:jc w:val="both"/>
        <w:rPr>
          <w:rFonts w:ascii="Arial" w:hAnsi="Arial" w:cs="Arial"/>
        </w:rPr>
      </w:pPr>
      <w:r w:rsidRPr="007C3305">
        <w:rPr>
          <w:rFonts w:ascii="Arial" w:hAnsi="Arial" w:cs="Arial"/>
        </w:rPr>
        <w:t>Przewodniczący Rady odczytał projekt uchwały.</w:t>
      </w:r>
      <w:r w:rsidR="000D4736">
        <w:rPr>
          <w:rFonts w:ascii="Arial" w:hAnsi="Arial" w:cs="Arial"/>
        </w:rPr>
        <w:t xml:space="preserve"> </w:t>
      </w:r>
      <w:r w:rsidR="009931AC">
        <w:rPr>
          <w:rFonts w:ascii="Arial" w:hAnsi="Arial" w:cs="Arial"/>
        </w:rPr>
        <w:t xml:space="preserve">Proponuje się zmianę przeznaczenia środków w wydatkach majątkowych </w:t>
      </w:r>
      <w:r w:rsidR="007B2085">
        <w:rPr>
          <w:rFonts w:ascii="Arial" w:hAnsi="Arial" w:cs="Arial"/>
        </w:rPr>
        <w:t>tj.</w:t>
      </w:r>
      <w:r w:rsidR="00FD1D54">
        <w:rPr>
          <w:rFonts w:ascii="Arial" w:hAnsi="Arial" w:cs="Arial"/>
        </w:rPr>
        <w:t>:</w:t>
      </w:r>
      <w:r w:rsidR="00B33D70">
        <w:rPr>
          <w:rFonts w:ascii="Arial" w:hAnsi="Arial" w:cs="Arial"/>
        </w:rPr>
        <w:t xml:space="preserve"> kwotę</w:t>
      </w:r>
      <w:r w:rsidR="009931AC">
        <w:rPr>
          <w:rFonts w:ascii="Arial" w:hAnsi="Arial" w:cs="Arial"/>
        </w:rPr>
        <w:t xml:space="preserve"> 20 000 zł ze środków na budowę przedszkola w Lubatowej </w:t>
      </w:r>
      <w:r w:rsidR="00B33D70">
        <w:rPr>
          <w:rFonts w:ascii="Arial" w:hAnsi="Arial" w:cs="Arial"/>
        </w:rPr>
        <w:t xml:space="preserve">przeznacza się na </w:t>
      </w:r>
      <w:r w:rsidR="009931AC">
        <w:rPr>
          <w:rFonts w:ascii="Arial" w:hAnsi="Arial" w:cs="Arial"/>
        </w:rPr>
        <w:t>zwiększenie dotacji dla Powiatu Krośnieńskiego oraz 30</w:t>
      </w:r>
      <w:r w:rsidR="000D4736">
        <w:rPr>
          <w:rFonts w:ascii="Arial" w:hAnsi="Arial" w:cs="Arial"/>
        </w:rPr>
        <w:t xml:space="preserve"> </w:t>
      </w:r>
      <w:r w:rsidR="009931AC">
        <w:rPr>
          <w:rFonts w:ascii="Arial" w:hAnsi="Arial" w:cs="Arial"/>
        </w:rPr>
        <w:t>000 zł na utwardzenie i modernizację p</w:t>
      </w:r>
      <w:r w:rsidR="000D4736">
        <w:rPr>
          <w:rFonts w:ascii="Arial" w:hAnsi="Arial" w:cs="Arial"/>
        </w:rPr>
        <w:t>l</w:t>
      </w:r>
      <w:r w:rsidR="009931AC">
        <w:rPr>
          <w:rFonts w:ascii="Arial" w:hAnsi="Arial" w:cs="Arial"/>
        </w:rPr>
        <w:t>acu przy ZGK w Iwoniczu-Zdroju.</w:t>
      </w:r>
      <w:r w:rsidRPr="007C3305">
        <w:rPr>
          <w:rFonts w:ascii="Arial" w:hAnsi="Arial" w:cs="Arial"/>
        </w:rPr>
        <w:t xml:space="preserve"> Komisja </w:t>
      </w:r>
      <w:r>
        <w:rPr>
          <w:rFonts w:ascii="Arial" w:hAnsi="Arial" w:cs="Arial"/>
        </w:rPr>
        <w:t xml:space="preserve">Budżetu i Finansów nie wydała opinii do </w:t>
      </w:r>
      <w:r w:rsidRPr="007C3305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 w:rsidRPr="007C3305">
        <w:rPr>
          <w:rFonts w:ascii="Arial" w:hAnsi="Arial" w:cs="Arial"/>
        </w:rPr>
        <w:t xml:space="preserve"> uchwały.</w:t>
      </w:r>
      <w:r>
        <w:rPr>
          <w:rFonts w:ascii="Arial" w:hAnsi="Arial" w:cs="Arial"/>
        </w:rPr>
        <w:t xml:space="preserve"> Pan </w:t>
      </w:r>
      <w:r w:rsidR="009931AC">
        <w:rPr>
          <w:rFonts w:ascii="Arial" w:hAnsi="Arial" w:cs="Arial"/>
        </w:rPr>
        <w:t>Marcin Zając pytał</w:t>
      </w:r>
      <w:r w:rsidR="00B33D70">
        <w:rPr>
          <w:rFonts w:ascii="Arial" w:hAnsi="Arial" w:cs="Arial"/>
        </w:rPr>
        <w:t>,</w:t>
      </w:r>
      <w:r w:rsidR="009931AC">
        <w:rPr>
          <w:rFonts w:ascii="Arial" w:hAnsi="Arial" w:cs="Arial"/>
        </w:rPr>
        <w:t xml:space="preserve"> </w:t>
      </w:r>
      <w:r w:rsidR="00B33D70">
        <w:rPr>
          <w:rFonts w:ascii="Arial" w:hAnsi="Arial" w:cs="Arial"/>
        </w:rPr>
        <w:t xml:space="preserve">czy środki będą wydatkowane w tym roku </w:t>
      </w:r>
      <w:r w:rsidR="009931AC">
        <w:rPr>
          <w:rFonts w:ascii="Arial" w:hAnsi="Arial" w:cs="Arial"/>
        </w:rPr>
        <w:t>o</w:t>
      </w:r>
      <w:r w:rsidR="00B33D70">
        <w:rPr>
          <w:rFonts w:ascii="Arial" w:hAnsi="Arial" w:cs="Arial"/>
        </w:rPr>
        <w:t>raz pytał o</w:t>
      </w:r>
      <w:r w:rsidR="009931AC">
        <w:rPr>
          <w:rFonts w:ascii="Arial" w:hAnsi="Arial" w:cs="Arial"/>
        </w:rPr>
        <w:t xml:space="preserve"> zakres robót wykonywanych przy modernizacji placu ZGK w Iwoniczu-Zdroju, Pan Burmistrz potwierdził, że środki te są niezbędne do zakończenia modernizacji nawierz</w:t>
      </w:r>
      <w:r w:rsidR="000D4736">
        <w:rPr>
          <w:rFonts w:ascii="Arial" w:hAnsi="Arial" w:cs="Arial"/>
        </w:rPr>
        <w:t>chni placu dla postoju pojazdów ZGK</w:t>
      </w:r>
      <w:r w:rsidR="009931AC">
        <w:rPr>
          <w:rFonts w:ascii="Arial" w:hAnsi="Arial" w:cs="Arial"/>
        </w:rPr>
        <w:t>.</w:t>
      </w:r>
      <w:r w:rsidR="000D4736">
        <w:rPr>
          <w:rFonts w:ascii="Arial" w:hAnsi="Arial" w:cs="Arial"/>
        </w:rPr>
        <w:t xml:space="preserve"> Innych uwag nie zgłaszano. Przewodniczący Rady poddał projekt uchwały pod głosowanie. W wyniku głosowania uchwała została przyjęta jednogłośnie 11 za. </w:t>
      </w:r>
    </w:p>
    <w:p w:rsidR="005C7F58" w:rsidRPr="000D4736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0D4736">
        <w:rPr>
          <w:rFonts w:ascii="Arial" w:hAnsi="Arial" w:cs="Arial"/>
          <w:b/>
        </w:rPr>
        <w:t>określenia wysokości stawek podatku od środków transportowych;</w:t>
      </w:r>
    </w:p>
    <w:p w:rsidR="00F638F6" w:rsidRPr="00736419" w:rsidRDefault="000D4736" w:rsidP="00D324D7">
      <w:pPr>
        <w:spacing w:line="240" w:lineRule="auto"/>
        <w:jc w:val="both"/>
        <w:rPr>
          <w:rFonts w:ascii="Arial" w:hAnsi="Arial" w:cs="Arial"/>
        </w:rPr>
      </w:pPr>
      <w:r w:rsidRPr="007C3305">
        <w:rPr>
          <w:rFonts w:ascii="Arial" w:hAnsi="Arial" w:cs="Arial"/>
        </w:rPr>
        <w:t xml:space="preserve">Przewodniczący Rady odczytał projekt uchwały. Komisja </w:t>
      </w:r>
      <w:r>
        <w:rPr>
          <w:rFonts w:ascii="Arial" w:hAnsi="Arial" w:cs="Arial"/>
        </w:rPr>
        <w:t xml:space="preserve">Budżetu i Finansów wydała pozytywną opinię do </w:t>
      </w:r>
      <w:r w:rsidRPr="007C3305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 w:rsidRPr="007C3305">
        <w:rPr>
          <w:rFonts w:ascii="Arial" w:hAnsi="Arial" w:cs="Arial"/>
        </w:rPr>
        <w:t xml:space="preserve"> uchwały.</w:t>
      </w:r>
      <w:r>
        <w:rPr>
          <w:rFonts w:ascii="Arial" w:hAnsi="Arial" w:cs="Arial"/>
        </w:rPr>
        <w:t xml:space="preserve"> </w:t>
      </w:r>
      <w:r w:rsidR="00F638F6">
        <w:rPr>
          <w:rFonts w:ascii="Arial" w:hAnsi="Arial" w:cs="Arial"/>
        </w:rPr>
        <w:t xml:space="preserve">Wyjaśniono, że w uchwale dokonano obniżenia górnych stawek podatku od samochodów ciężarowych posiadających cztery osie oraz ciągników siodłowych i balastowych posiadających dwie, trzy osie i </w:t>
      </w:r>
      <w:r w:rsidR="007B2085">
        <w:rPr>
          <w:rFonts w:ascii="Arial" w:hAnsi="Arial" w:cs="Arial"/>
        </w:rPr>
        <w:t>więcej wg</w:t>
      </w:r>
      <w:r w:rsidR="00F638F6">
        <w:rPr>
          <w:rFonts w:ascii="Arial" w:hAnsi="Arial" w:cs="Arial"/>
        </w:rPr>
        <w:t xml:space="preserve"> obowiązujących przepisów. Uwag nie zgłaszano. Przewodniczący Rady poddał projekt uchwały pod głosowanie. W wyniku głosowania uchwała została przyjęta jednogłośnie 11 za. </w:t>
      </w:r>
    </w:p>
    <w:p w:rsidR="005C7F58" w:rsidRPr="00F638F6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F638F6">
        <w:rPr>
          <w:rFonts w:ascii="Arial" w:hAnsi="Arial" w:cs="Arial"/>
          <w:b/>
        </w:rPr>
        <w:t>określenia wysokości stawek podatku od nieruchomości;</w:t>
      </w:r>
    </w:p>
    <w:p w:rsidR="005F15DC" w:rsidRPr="00736419" w:rsidRDefault="00F638F6" w:rsidP="00D324D7">
      <w:pPr>
        <w:spacing w:line="240" w:lineRule="auto"/>
        <w:jc w:val="both"/>
        <w:rPr>
          <w:rFonts w:ascii="Arial" w:hAnsi="Arial" w:cs="Arial"/>
        </w:rPr>
      </w:pPr>
      <w:r w:rsidRPr="007C3305">
        <w:rPr>
          <w:rFonts w:ascii="Arial" w:hAnsi="Arial" w:cs="Arial"/>
        </w:rPr>
        <w:t xml:space="preserve">Przewodniczący Rady odczytał projekt uchwały. Komisja </w:t>
      </w:r>
      <w:r>
        <w:rPr>
          <w:rFonts w:ascii="Arial" w:hAnsi="Arial" w:cs="Arial"/>
        </w:rPr>
        <w:t xml:space="preserve">Budżetu i Finansów wydała pozytywną opinię do </w:t>
      </w:r>
      <w:r w:rsidRPr="007C3305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 w:rsidRPr="007C3305">
        <w:rPr>
          <w:rFonts w:ascii="Arial" w:hAnsi="Arial" w:cs="Arial"/>
        </w:rPr>
        <w:t xml:space="preserve"> uchwały.</w:t>
      </w:r>
      <w:r>
        <w:rPr>
          <w:rFonts w:ascii="Arial" w:hAnsi="Arial" w:cs="Arial"/>
        </w:rPr>
        <w:t xml:space="preserve"> Pan Skarbnik poinformował, że w związku z deflacją </w:t>
      </w:r>
      <w:r w:rsidR="005F15DC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>0,9</w:t>
      </w:r>
      <w:r w:rsidR="00DD2C83">
        <w:rPr>
          <w:rFonts w:ascii="Arial" w:hAnsi="Arial" w:cs="Arial"/>
        </w:rPr>
        <w:t>%</w:t>
      </w:r>
      <w:r w:rsidR="005F15DC">
        <w:rPr>
          <w:rFonts w:ascii="Arial" w:hAnsi="Arial" w:cs="Arial"/>
        </w:rPr>
        <w:t>)</w:t>
      </w:r>
      <w:r w:rsidR="00DD2C83">
        <w:rPr>
          <w:rFonts w:ascii="Arial" w:hAnsi="Arial" w:cs="Arial"/>
        </w:rPr>
        <w:t xml:space="preserve"> </w:t>
      </w:r>
      <w:r w:rsidR="005F15DC">
        <w:rPr>
          <w:rFonts w:ascii="Arial" w:hAnsi="Arial" w:cs="Arial"/>
        </w:rPr>
        <w:t xml:space="preserve">obniżono </w:t>
      </w:r>
      <w:r w:rsidR="00DD2C83">
        <w:rPr>
          <w:rFonts w:ascii="Arial" w:hAnsi="Arial" w:cs="Arial"/>
        </w:rPr>
        <w:t>wyższe stawki podatku od nieruchomości zgodnie z obwieszczeniem Ministra Finansów z 28 lipca 2016r.</w:t>
      </w:r>
      <w:r w:rsidR="005F15DC">
        <w:rPr>
          <w:rFonts w:ascii="Arial" w:hAnsi="Arial" w:cs="Arial"/>
        </w:rPr>
        <w:t>,</w:t>
      </w:r>
      <w:r w:rsidR="00DD2C83">
        <w:rPr>
          <w:rFonts w:ascii="Arial" w:hAnsi="Arial" w:cs="Arial"/>
        </w:rPr>
        <w:t xml:space="preserve"> a pozostałe stawki pozostają bez zmian </w:t>
      </w:r>
      <w:r w:rsidR="005F15DC">
        <w:rPr>
          <w:rFonts w:ascii="Arial" w:hAnsi="Arial" w:cs="Arial"/>
        </w:rPr>
        <w:t>jak w</w:t>
      </w:r>
      <w:r w:rsidR="00DD2C83">
        <w:rPr>
          <w:rFonts w:ascii="Arial" w:hAnsi="Arial" w:cs="Arial"/>
        </w:rPr>
        <w:t xml:space="preserve"> 2016r.</w:t>
      </w:r>
      <w:r w:rsidR="005F15DC">
        <w:rPr>
          <w:rFonts w:ascii="Arial" w:hAnsi="Arial" w:cs="Arial"/>
        </w:rPr>
        <w:t xml:space="preserve"> Innych uwag nie zgłaszano,</w:t>
      </w:r>
      <w:r w:rsidR="005F15DC" w:rsidRPr="005F15DC">
        <w:rPr>
          <w:rFonts w:ascii="Arial" w:hAnsi="Arial" w:cs="Arial"/>
        </w:rPr>
        <w:t xml:space="preserve"> </w:t>
      </w:r>
      <w:r w:rsidR="005F15DC">
        <w:rPr>
          <w:rFonts w:ascii="Arial" w:hAnsi="Arial" w:cs="Arial"/>
        </w:rPr>
        <w:t xml:space="preserve">Przewodniczący Rady poddał projekt uchwały pod głosowanie. W wyniku głosowania uchwała została przyjęta jednogłośnie 11 za. </w:t>
      </w:r>
    </w:p>
    <w:p w:rsidR="005C7F58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5F15DC">
        <w:rPr>
          <w:rFonts w:ascii="Arial" w:hAnsi="Arial" w:cs="Arial"/>
          <w:b/>
        </w:rPr>
        <w:t>zmiany uchwały w sprawie zwolnień od podatku od nieruchomości;</w:t>
      </w:r>
    </w:p>
    <w:p w:rsidR="00F13F04" w:rsidRPr="00736419" w:rsidRDefault="005F15DC" w:rsidP="00D324D7">
      <w:pPr>
        <w:spacing w:line="240" w:lineRule="auto"/>
        <w:jc w:val="both"/>
        <w:rPr>
          <w:rFonts w:ascii="Arial" w:hAnsi="Arial" w:cs="Arial"/>
        </w:rPr>
      </w:pPr>
      <w:r w:rsidRPr="007C3305">
        <w:rPr>
          <w:rFonts w:ascii="Arial" w:hAnsi="Arial" w:cs="Arial"/>
        </w:rPr>
        <w:t xml:space="preserve">Przewodniczący Rady odczytał projekt uchwały. Komisja </w:t>
      </w:r>
      <w:r>
        <w:rPr>
          <w:rFonts w:ascii="Arial" w:hAnsi="Arial" w:cs="Arial"/>
        </w:rPr>
        <w:t xml:space="preserve">Budżetu i Finansów wydała negatywną opinię do </w:t>
      </w:r>
      <w:r w:rsidRPr="007C3305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 w:rsidRPr="007C3305">
        <w:rPr>
          <w:rFonts w:ascii="Arial" w:hAnsi="Arial" w:cs="Arial"/>
        </w:rPr>
        <w:t xml:space="preserve"> uchwały.</w:t>
      </w:r>
      <w:r w:rsidR="00D73EC9">
        <w:rPr>
          <w:rFonts w:ascii="Arial" w:hAnsi="Arial" w:cs="Arial"/>
        </w:rPr>
        <w:t xml:space="preserve"> </w:t>
      </w:r>
      <w:r w:rsidR="00F13F04">
        <w:rPr>
          <w:rFonts w:ascii="Arial" w:hAnsi="Arial" w:cs="Arial"/>
        </w:rPr>
        <w:t>Pan Burmistrz</w:t>
      </w:r>
      <w:r w:rsidR="00B33D70">
        <w:rPr>
          <w:rFonts w:ascii="Arial" w:hAnsi="Arial" w:cs="Arial"/>
        </w:rPr>
        <w:t xml:space="preserve"> </w:t>
      </w:r>
      <w:r w:rsidR="00A907BC">
        <w:rPr>
          <w:rFonts w:ascii="Arial" w:hAnsi="Arial" w:cs="Arial"/>
        </w:rPr>
        <w:t xml:space="preserve">udzielił wyjaśnienia do projektu uchwały </w:t>
      </w:r>
      <w:r w:rsidR="00B33D70">
        <w:rPr>
          <w:rFonts w:ascii="Arial" w:hAnsi="Arial" w:cs="Arial"/>
        </w:rPr>
        <w:t>podkreślił, że</w:t>
      </w:r>
      <w:r w:rsidR="001B18B2">
        <w:rPr>
          <w:rFonts w:ascii="Arial" w:hAnsi="Arial" w:cs="Arial"/>
        </w:rPr>
        <w:t xml:space="preserve"> </w:t>
      </w:r>
      <w:r w:rsidR="005831D6">
        <w:rPr>
          <w:rFonts w:ascii="Arial" w:hAnsi="Arial" w:cs="Arial"/>
        </w:rPr>
        <w:t>obecnie Policja jest</w:t>
      </w:r>
      <w:r w:rsidR="00E66987">
        <w:rPr>
          <w:rFonts w:ascii="Arial" w:hAnsi="Arial" w:cs="Arial"/>
        </w:rPr>
        <w:t xml:space="preserve"> w</w:t>
      </w:r>
      <w:r w:rsidR="005831D6">
        <w:rPr>
          <w:rFonts w:ascii="Arial" w:hAnsi="Arial" w:cs="Arial"/>
        </w:rPr>
        <w:t xml:space="preserve"> dobrej sytuacji finansowej </w:t>
      </w:r>
      <w:r w:rsidR="00E66987">
        <w:rPr>
          <w:rFonts w:ascii="Arial" w:hAnsi="Arial" w:cs="Arial"/>
        </w:rPr>
        <w:t>i nie ma problemów</w:t>
      </w:r>
      <w:r w:rsidR="00860727">
        <w:rPr>
          <w:rFonts w:ascii="Arial" w:hAnsi="Arial" w:cs="Arial"/>
        </w:rPr>
        <w:t xml:space="preserve"> finansowych. </w:t>
      </w:r>
      <w:r w:rsidR="00D73EC9">
        <w:rPr>
          <w:rFonts w:ascii="Arial" w:hAnsi="Arial" w:cs="Arial"/>
        </w:rPr>
        <w:t xml:space="preserve">Pomocy udziela się podmiotom, które mają ciężką sytuacje finansową. </w:t>
      </w:r>
      <w:r w:rsidR="00F13F04">
        <w:rPr>
          <w:rFonts w:ascii="Arial" w:hAnsi="Arial" w:cs="Arial"/>
        </w:rPr>
        <w:t xml:space="preserve">Pan Grzegorz Nieradka </w:t>
      </w:r>
      <w:r w:rsidR="00A907BC">
        <w:rPr>
          <w:rFonts w:ascii="Arial" w:hAnsi="Arial" w:cs="Arial"/>
        </w:rPr>
        <w:t>podkreślił,</w:t>
      </w:r>
      <w:r w:rsidR="005831D6">
        <w:rPr>
          <w:rFonts w:ascii="Arial" w:hAnsi="Arial" w:cs="Arial"/>
        </w:rPr>
        <w:t xml:space="preserve"> </w:t>
      </w:r>
      <w:r w:rsidR="00A907BC">
        <w:rPr>
          <w:rFonts w:ascii="Arial" w:hAnsi="Arial" w:cs="Arial"/>
        </w:rPr>
        <w:t xml:space="preserve">że z uzasadnienia </w:t>
      </w:r>
      <w:r w:rsidR="005831D6">
        <w:rPr>
          <w:rFonts w:ascii="Arial" w:hAnsi="Arial" w:cs="Arial"/>
        </w:rPr>
        <w:t xml:space="preserve">do projektu uchwały wynika, ze gmina prowadzi inwestycje i środki są niezbędne na ich realizacje </w:t>
      </w:r>
      <w:r w:rsidR="00B33D70">
        <w:rPr>
          <w:rFonts w:ascii="Arial" w:hAnsi="Arial" w:cs="Arial"/>
        </w:rPr>
        <w:t xml:space="preserve">uważa, że </w:t>
      </w:r>
      <w:r w:rsidR="005831D6">
        <w:rPr>
          <w:rFonts w:ascii="Arial" w:hAnsi="Arial" w:cs="Arial"/>
        </w:rPr>
        <w:t xml:space="preserve">za te środki nie zakupi się nawet okna. </w:t>
      </w:r>
      <w:r w:rsidR="00D73EC9">
        <w:rPr>
          <w:rFonts w:ascii="Arial" w:hAnsi="Arial" w:cs="Arial"/>
        </w:rPr>
        <w:t>Nawiązał do propozycji udzielenia pomocy strażakom,</w:t>
      </w:r>
      <w:r w:rsidR="00E66987">
        <w:rPr>
          <w:rFonts w:ascii="Arial" w:hAnsi="Arial" w:cs="Arial"/>
        </w:rPr>
        <w:t xml:space="preserve"> </w:t>
      </w:r>
      <w:r w:rsidR="00FA31B1">
        <w:rPr>
          <w:rFonts w:ascii="Arial" w:hAnsi="Arial" w:cs="Arial"/>
        </w:rPr>
        <w:t xml:space="preserve">i </w:t>
      </w:r>
      <w:r w:rsidR="007B2085">
        <w:rPr>
          <w:rFonts w:ascii="Arial" w:hAnsi="Arial" w:cs="Arial"/>
        </w:rPr>
        <w:t>pytał, dlaczego</w:t>
      </w:r>
      <w:r w:rsidR="00D73EC9">
        <w:rPr>
          <w:rFonts w:ascii="Arial" w:hAnsi="Arial" w:cs="Arial"/>
        </w:rPr>
        <w:t xml:space="preserve"> policji nie</w:t>
      </w:r>
      <w:r w:rsidR="007D353D">
        <w:rPr>
          <w:rFonts w:ascii="Arial" w:hAnsi="Arial" w:cs="Arial"/>
        </w:rPr>
        <w:t xml:space="preserve"> można udzielić zwolnienia</w:t>
      </w:r>
      <w:r w:rsidR="00D73EC9">
        <w:rPr>
          <w:rFonts w:ascii="Arial" w:hAnsi="Arial" w:cs="Arial"/>
        </w:rPr>
        <w:t xml:space="preserve">. </w:t>
      </w:r>
      <w:r w:rsidR="00A907BC">
        <w:rPr>
          <w:rFonts w:ascii="Arial" w:hAnsi="Arial" w:cs="Arial"/>
        </w:rPr>
        <w:t>Na komisji</w:t>
      </w:r>
      <w:r w:rsidR="007D353D">
        <w:rPr>
          <w:rFonts w:ascii="Arial" w:hAnsi="Arial" w:cs="Arial"/>
        </w:rPr>
        <w:t xml:space="preserve"> zaproponowano, że </w:t>
      </w:r>
      <w:r w:rsidR="00A907BC">
        <w:rPr>
          <w:rFonts w:ascii="Arial" w:hAnsi="Arial" w:cs="Arial"/>
        </w:rPr>
        <w:t>umarzamy ten pod</w:t>
      </w:r>
      <w:r w:rsidR="005831D6">
        <w:rPr>
          <w:rFonts w:ascii="Arial" w:hAnsi="Arial" w:cs="Arial"/>
        </w:rPr>
        <w:t>atek</w:t>
      </w:r>
      <w:r w:rsidR="00E43F37">
        <w:rPr>
          <w:rFonts w:ascii="Arial" w:hAnsi="Arial" w:cs="Arial"/>
        </w:rPr>
        <w:t>,</w:t>
      </w:r>
      <w:r w:rsidR="005831D6">
        <w:rPr>
          <w:rFonts w:ascii="Arial" w:hAnsi="Arial" w:cs="Arial"/>
        </w:rPr>
        <w:t xml:space="preserve"> ale kierujemy pismo</w:t>
      </w:r>
      <w:r w:rsidR="007D353D">
        <w:rPr>
          <w:rFonts w:ascii="Arial" w:hAnsi="Arial" w:cs="Arial"/>
        </w:rPr>
        <w:t>,</w:t>
      </w:r>
      <w:r w:rsidR="005831D6">
        <w:rPr>
          <w:rFonts w:ascii="Arial" w:hAnsi="Arial" w:cs="Arial"/>
        </w:rPr>
        <w:t xml:space="preserve"> aby zwiększyć </w:t>
      </w:r>
      <w:r w:rsidR="00A907BC">
        <w:rPr>
          <w:rFonts w:ascii="Arial" w:hAnsi="Arial" w:cs="Arial"/>
        </w:rPr>
        <w:t>aktywnoś</w:t>
      </w:r>
      <w:r w:rsidR="00E43F37">
        <w:rPr>
          <w:rFonts w:ascii="Arial" w:hAnsi="Arial" w:cs="Arial"/>
        </w:rPr>
        <w:t xml:space="preserve">ć </w:t>
      </w:r>
      <w:r w:rsidR="00A907BC">
        <w:rPr>
          <w:rFonts w:ascii="Arial" w:hAnsi="Arial" w:cs="Arial"/>
        </w:rPr>
        <w:t xml:space="preserve">policjantów w terenie. </w:t>
      </w:r>
      <w:r w:rsidR="00E43F37">
        <w:rPr>
          <w:rFonts w:ascii="Arial" w:hAnsi="Arial" w:cs="Arial"/>
        </w:rPr>
        <w:t xml:space="preserve">Następnie wywiązała się dyskusja </w:t>
      </w:r>
      <w:r w:rsidR="007B2085">
        <w:rPr>
          <w:rFonts w:ascii="Arial" w:hAnsi="Arial" w:cs="Arial"/>
        </w:rPr>
        <w:t>ww.</w:t>
      </w:r>
      <w:r w:rsidR="00FA31B1">
        <w:rPr>
          <w:rFonts w:ascii="Arial" w:hAnsi="Arial" w:cs="Arial"/>
        </w:rPr>
        <w:t xml:space="preserve"> sprawie proponowanej pomocy dla straży i dla policji.</w:t>
      </w:r>
      <w:r w:rsidR="00E43F37">
        <w:rPr>
          <w:rFonts w:ascii="Arial" w:hAnsi="Arial" w:cs="Arial"/>
        </w:rPr>
        <w:t xml:space="preserve"> </w:t>
      </w:r>
      <w:r w:rsidR="00F13F04">
        <w:rPr>
          <w:rFonts w:ascii="Arial" w:hAnsi="Arial" w:cs="Arial"/>
        </w:rPr>
        <w:t xml:space="preserve">Po dyskusji Przewodniczący Rady poddał projekt uchwały pod głosowanie. W wyniku głosowania uchwała została podjęta w </w:t>
      </w:r>
      <w:r w:rsidR="00477073">
        <w:rPr>
          <w:rFonts w:ascii="Arial" w:hAnsi="Arial" w:cs="Arial"/>
        </w:rPr>
        <w:t xml:space="preserve">głosowaniu; </w:t>
      </w:r>
      <w:r w:rsidR="00F13F04">
        <w:rPr>
          <w:rFonts w:ascii="Arial" w:hAnsi="Arial" w:cs="Arial"/>
        </w:rPr>
        <w:t xml:space="preserve">głosujących 11, za 7, przeciw 2, wstrz.się 2.   </w:t>
      </w:r>
    </w:p>
    <w:p w:rsidR="005C7F58" w:rsidRPr="00F13F04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F13F04">
        <w:rPr>
          <w:rFonts w:ascii="Arial" w:hAnsi="Arial" w:cs="Arial"/>
          <w:b/>
        </w:rPr>
        <w:t>zmiany uchwały w sprawie określenia wzorów formularzy informacji i deklaracji podatkowych;</w:t>
      </w:r>
    </w:p>
    <w:p w:rsidR="00F13F04" w:rsidRPr="00736419" w:rsidRDefault="00F13F04" w:rsidP="00D324D7">
      <w:pPr>
        <w:spacing w:line="240" w:lineRule="auto"/>
        <w:jc w:val="both"/>
        <w:rPr>
          <w:rFonts w:ascii="Arial" w:hAnsi="Arial" w:cs="Arial"/>
        </w:rPr>
      </w:pPr>
      <w:r w:rsidRPr="007C3305">
        <w:rPr>
          <w:rFonts w:ascii="Arial" w:hAnsi="Arial" w:cs="Arial"/>
        </w:rPr>
        <w:t xml:space="preserve">Przewodniczący Rady </w:t>
      </w:r>
      <w:r>
        <w:rPr>
          <w:rFonts w:ascii="Arial" w:hAnsi="Arial" w:cs="Arial"/>
        </w:rPr>
        <w:t>przedstawił</w:t>
      </w:r>
      <w:r w:rsidRPr="007C3305">
        <w:rPr>
          <w:rFonts w:ascii="Arial" w:hAnsi="Arial" w:cs="Arial"/>
        </w:rPr>
        <w:t xml:space="preserve"> projekt uchwały. Komisja </w:t>
      </w:r>
      <w:r>
        <w:rPr>
          <w:rFonts w:ascii="Arial" w:hAnsi="Arial" w:cs="Arial"/>
        </w:rPr>
        <w:t xml:space="preserve">Budżetu i Finansów wydała pozytywną opinię do </w:t>
      </w:r>
      <w:r w:rsidRPr="007C3305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 w:rsidRPr="007C3305">
        <w:rPr>
          <w:rFonts w:ascii="Arial" w:hAnsi="Arial" w:cs="Arial"/>
        </w:rPr>
        <w:t xml:space="preserve"> uchwały.</w:t>
      </w:r>
      <w:r>
        <w:rPr>
          <w:rFonts w:ascii="Arial" w:hAnsi="Arial" w:cs="Arial"/>
        </w:rPr>
        <w:t xml:space="preserve"> Uwag nie zgłaszano Przewodniczący Rady poddał projekt uchwały pod głosowanie. W wyniku głosowania uchwała została przyjęta jednogłośnie 1</w:t>
      </w:r>
      <w:r w:rsidR="00A2176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za. </w:t>
      </w:r>
      <w:r w:rsidR="00A21767">
        <w:rPr>
          <w:rFonts w:ascii="Arial" w:hAnsi="Arial" w:cs="Arial"/>
        </w:rPr>
        <w:t xml:space="preserve">Pan Grzegorz Nieradka </w:t>
      </w:r>
      <w:r w:rsidR="00B33D70">
        <w:rPr>
          <w:rFonts w:ascii="Arial" w:hAnsi="Arial" w:cs="Arial"/>
        </w:rPr>
        <w:t xml:space="preserve">usprawiedliwiony </w:t>
      </w:r>
      <w:r w:rsidR="00294D41">
        <w:rPr>
          <w:rFonts w:ascii="Arial" w:hAnsi="Arial" w:cs="Arial"/>
        </w:rPr>
        <w:t>opuścił obrady sesji. Przewodniczący Rady ogłosił 10 minut przerwy. Po przerwie wznowił obrady.</w:t>
      </w:r>
    </w:p>
    <w:p w:rsidR="005C7F58" w:rsidRPr="00F13F04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F13F04">
        <w:rPr>
          <w:rFonts w:ascii="Arial" w:hAnsi="Arial" w:cs="Arial"/>
          <w:b/>
        </w:rPr>
        <w:t xml:space="preserve">trybu udzielania i rozliczania dotacji dla niepublicznych przedszkoli i niepublicznych innych form wychowania przedszkolnego prowadzonych na trenie Gminy </w:t>
      </w:r>
      <w:r w:rsidR="007B2085" w:rsidRPr="00F13F04">
        <w:rPr>
          <w:rFonts w:ascii="Arial" w:hAnsi="Arial" w:cs="Arial"/>
          <w:b/>
        </w:rPr>
        <w:t>Iwonicz-Zdrój oraz</w:t>
      </w:r>
      <w:r w:rsidRPr="00F13F04">
        <w:rPr>
          <w:rFonts w:ascii="Arial" w:hAnsi="Arial" w:cs="Arial"/>
          <w:b/>
        </w:rPr>
        <w:t xml:space="preserve"> trybu i zakresu kontroli prawidłowości pobrania i wykorzystania tych dotacji;</w:t>
      </w:r>
    </w:p>
    <w:p w:rsidR="00A21767" w:rsidRPr="00736419" w:rsidRDefault="00F13F04" w:rsidP="00D324D7">
      <w:pPr>
        <w:spacing w:line="240" w:lineRule="auto"/>
        <w:jc w:val="both"/>
        <w:rPr>
          <w:rFonts w:ascii="Arial" w:hAnsi="Arial" w:cs="Arial"/>
        </w:rPr>
      </w:pPr>
      <w:r w:rsidRPr="007C3305">
        <w:rPr>
          <w:rFonts w:ascii="Arial" w:hAnsi="Arial" w:cs="Arial"/>
        </w:rPr>
        <w:t xml:space="preserve">Przewodniczący Rady </w:t>
      </w:r>
      <w:r>
        <w:rPr>
          <w:rFonts w:ascii="Arial" w:hAnsi="Arial" w:cs="Arial"/>
        </w:rPr>
        <w:t>przedstawił</w:t>
      </w:r>
      <w:r w:rsidRPr="007C3305">
        <w:rPr>
          <w:rFonts w:ascii="Arial" w:hAnsi="Arial" w:cs="Arial"/>
        </w:rPr>
        <w:t xml:space="preserve"> projekt uchwały. Komisja </w:t>
      </w:r>
      <w:r>
        <w:rPr>
          <w:rFonts w:ascii="Arial" w:hAnsi="Arial" w:cs="Arial"/>
        </w:rPr>
        <w:t xml:space="preserve">Budżetu i Finansów wydała pozytywną opinię do </w:t>
      </w:r>
      <w:r w:rsidRPr="007C3305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 w:rsidRPr="007C3305">
        <w:rPr>
          <w:rFonts w:ascii="Arial" w:hAnsi="Arial" w:cs="Arial"/>
        </w:rPr>
        <w:t xml:space="preserve"> uchwały.</w:t>
      </w:r>
      <w:r w:rsidRPr="00F13F04">
        <w:rPr>
          <w:rFonts w:ascii="Arial" w:hAnsi="Arial" w:cs="Arial"/>
        </w:rPr>
        <w:t xml:space="preserve"> </w:t>
      </w:r>
      <w:r w:rsidRPr="00736419">
        <w:rPr>
          <w:rFonts w:ascii="Arial" w:hAnsi="Arial" w:cs="Arial"/>
        </w:rPr>
        <w:t xml:space="preserve">Komisja </w:t>
      </w:r>
      <w:r>
        <w:rPr>
          <w:rFonts w:ascii="Arial" w:hAnsi="Arial" w:cs="Arial"/>
        </w:rPr>
        <w:t xml:space="preserve">Oświaty, Zdrowia, Kultury Fizycznej wydała pozytywną opinię do projektu uchwały. Pan Marek Bliżycki </w:t>
      </w:r>
      <w:r w:rsidR="007D353D">
        <w:rPr>
          <w:rFonts w:ascii="Arial" w:hAnsi="Arial" w:cs="Arial"/>
        </w:rPr>
        <w:t xml:space="preserve">w związku z tą uchwałą </w:t>
      </w:r>
      <w:r>
        <w:rPr>
          <w:rFonts w:ascii="Arial" w:hAnsi="Arial" w:cs="Arial"/>
        </w:rPr>
        <w:t xml:space="preserve">zwrócił uwagę na skutki finansowe </w:t>
      </w:r>
      <w:r w:rsidR="006813C8">
        <w:rPr>
          <w:rFonts w:ascii="Arial" w:hAnsi="Arial" w:cs="Arial"/>
        </w:rPr>
        <w:t>dla gminy</w:t>
      </w:r>
      <w:r w:rsidR="00F80F99">
        <w:rPr>
          <w:rFonts w:ascii="Arial" w:hAnsi="Arial" w:cs="Arial"/>
        </w:rPr>
        <w:t>, prosił o ich przedstawienie.</w:t>
      </w:r>
      <w:r>
        <w:rPr>
          <w:rFonts w:ascii="Arial" w:hAnsi="Arial" w:cs="Arial"/>
        </w:rPr>
        <w:t xml:space="preserve"> Pan Skarbnik udzielił wyjaśnienia </w:t>
      </w:r>
      <w:r w:rsidR="00F80F99">
        <w:rPr>
          <w:rFonts w:ascii="Arial" w:hAnsi="Arial" w:cs="Arial"/>
        </w:rPr>
        <w:t>w sprawie kosztów gminy</w:t>
      </w:r>
      <w:r w:rsidR="00934962">
        <w:rPr>
          <w:rFonts w:ascii="Arial" w:hAnsi="Arial" w:cs="Arial"/>
        </w:rPr>
        <w:t xml:space="preserve"> w zakresie </w:t>
      </w:r>
      <w:r w:rsidR="00D01490">
        <w:rPr>
          <w:rFonts w:ascii="Arial" w:hAnsi="Arial" w:cs="Arial"/>
        </w:rPr>
        <w:t xml:space="preserve">obliczania wysokości </w:t>
      </w:r>
      <w:r w:rsidR="00934962">
        <w:rPr>
          <w:rFonts w:ascii="Arial" w:hAnsi="Arial" w:cs="Arial"/>
        </w:rPr>
        <w:t xml:space="preserve">i rozliczania dotacji dla </w:t>
      </w:r>
      <w:r w:rsidR="007B2085">
        <w:rPr>
          <w:rFonts w:ascii="Arial" w:hAnsi="Arial" w:cs="Arial"/>
        </w:rPr>
        <w:t>ww.</w:t>
      </w:r>
      <w:r w:rsidR="00934962">
        <w:rPr>
          <w:rFonts w:ascii="Arial" w:hAnsi="Arial" w:cs="Arial"/>
        </w:rPr>
        <w:t xml:space="preserve"> form wychowania przedszkolnego prowadzonego na terenie gminy</w:t>
      </w:r>
      <w:r w:rsidR="00D01490">
        <w:rPr>
          <w:rFonts w:ascii="Arial" w:hAnsi="Arial" w:cs="Arial"/>
        </w:rPr>
        <w:t xml:space="preserve"> w związku ze zmianą przepisów w o systemie oświaty</w:t>
      </w:r>
      <w:r w:rsidR="00934962">
        <w:rPr>
          <w:rFonts w:ascii="Arial" w:hAnsi="Arial" w:cs="Arial"/>
        </w:rPr>
        <w:t>.</w:t>
      </w:r>
      <w:r w:rsidR="00A21767">
        <w:rPr>
          <w:rFonts w:ascii="Arial" w:hAnsi="Arial" w:cs="Arial"/>
        </w:rPr>
        <w:t xml:space="preserve"> Innych uwag nie zgłaszano.</w:t>
      </w:r>
      <w:r>
        <w:rPr>
          <w:rFonts w:ascii="Arial" w:hAnsi="Arial" w:cs="Arial"/>
        </w:rPr>
        <w:t xml:space="preserve"> </w:t>
      </w:r>
      <w:r w:rsidR="00A21767">
        <w:rPr>
          <w:rFonts w:ascii="Arial" w:hAnsi="Arial" w:cs="Arial"/>
        </w:rPr>
        <w:t xml:space="preserve">Przewodniczący Rady poddał projekt uchwały pod głosowanie. W wyniku głosowania uchwała została przyjęta jednogłośnie 10 za. </w:t>
      </w:r>
    </w:p>
    <w:p w:rsidR="005C7F58" w:rsidRPr="00B059E3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059E3">
        <w:rPr>
          <w:rFonts w:ascii="Arial" w:hAnsi="Arial" w:cs="Arial"/>
          <w:b/>
        </w:rPr>
        <w:t>zasad wynajmowania lokali mieszkalnych wchodzących w skład mieszkaniowego zasobu Gminy Iwonicz-Zdrój;</w:t>
      </w:r>
    </w:p>
    <w:p w:rsidR="00B059E3" w:rsidRPr="00736419" w:rsidRDefault="00B059E3" w:rsidP="00D324D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Rady przedstawił projekt uchwały. Komisja Rozwoju Gminy pozytywnie zaopiniowała projekt uchwały. Pan Andrzej Kaleta pracownik Urzędu Gminy udzielił wyjaśnienia do projektu uchwały</w:t>
      </w:r>
      <w:r w:rsidR="00934962">
        <w:rPr>
          <w:rFonts w:ascii="Arial" w:hAnsi="Arial" w:cs="Arial"/>
        </w:rPr>
        <w:t xml:space="preserve"> w zakresie konieczności uregulowania zasad wynajmowania l</w:t>
      </w:r>
      <w:r w:rsidR="006C68B7">
        <w:rPr>
          <w:rFonts w:ascii="Arial" w:hAnsi="Arial" w:cs="Arial"/>
        </w:rPr>
        <w:t>o</w:t>
      </w:r>
      <w:r w:rsidR="00934962">
        <w:rPr>
          <w:rFonts w:ascii="Arial" w:hAnsi="Arial" w:cs="Arial"/>
        </w:rPr>
        <w:t>kali mieszkalnych wchodzących w skład mieszkaniowego zasobu Gminy w celu zaspokojenia potrzeb mieszkaniowych gospodarstw domowych o niskich dochodach osób, którym przysługuje prawo do lokalu socjalnego, zamiennego lub pomieszczenia tymczasowego. Innych u</w:t>
      </w:r>
      <w:r>
        <w:rPr>
          <w:rFonts w:ascii="Arial" w:hAnsi="Arial" w:cs="Arial"/>
        </w:rPr>
        <w:t xml:space="preserve">wag nie zgłaszano. Przewodniczący Rady poddał projekt uchwały pod głosowanie. W wyniku głosowania uchwała została przyjęta jednogłośnie 10 za. </w:t>
      </w:r>
    </w:p>
    <w:p w:rsidR="005C7F58" w:rsidRPr="00B059E3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059E3">
        <w:rPr>
          <w:rFonts w:ascii="Arial" w:hAnsi="Arial" w:cs="Arial"/>
          <w:b/>
        </w:rPr>
        <w:t>określenia zasad udzielania dotacji na sfinansowanie prac konserwatorskich restauratorskich lub robót budowlanych przy zabytku wpisanym do rejestru zabytków;</w:t>
      </w:r>
    </w:p>
    <w:p w:rsidR="00B059E3" w:rsidRPr="00B059E3" w:rsidRDefault="00B059E3" w:rsidP="00D324D7">
      <w:pPr>
        <w:spacing w:line="240" w:lineRule="auto"/>
        <w:jc w:val="both"/>
        <w:rPr>
          <w:rFonts w:ascii="Arial" w:hAnsi="Arial" w:cs="Arial"/>
        </w:rPr>
      </w:pPr>
      <w:r w:rsidRPr="00B059E3">
        <w:rPr>
          <w:rFonts w:ascii="Arial" w:hAnsi="Arial" w:cs="Arial"/>
        </w:rPr>
        <w:t>Przewodniczący Rady przedstawił projekt uchwały. Komisja Rozwoju Gminy</w:t>
      </w:r>
      <w:r>
        <w:rPr>
          <w:rFonts w:ascii="Arial" w:hAnsi="Arial" w:cs="Arial"/>
        </w:rPr>
        <w:t xml:space="preserve"> i Komisja Budżetu i </w:t>
      </w:r>
      <w:r w:rsidR="007B2085">
        <w:rPr>
          <w:rFonts w:ascii="Arial" w:hAnsi="Arial" w:cs="Arial"/>
        </w:rPr>
        <w:t xml:space="preserve">Finansów </w:t>
      </w:r>
      <w:r w:rsidR="007B2085" w:rsidRPr="00B059E3">
        <w:rPr>
          <w:rFonts w:ascii="Arial" w:hAnsi="Arial" w:cs="Arial"/>
        </w:rPr>
        <w:t>pozytywnie</w:t>
      </w:r>
      <w:r w:rsidRPr="00B059E3">
        <w:rPr>
          <w:rFonts w:ascii="Arial" w:hAnsi="Arial" w:cs="Arial"/>
        </w:rPr>
        <w:t xml:space="preserve"> zaopiniował</w:t>
      </w:r>
      <w:r>
        <w:rPr>
          <w:rFonts w:ascii="Arial" w:hAnsi="Arial" w:cs="Arial"/>
        </w:rPr>
        <w:t>y</w:t>
      </w:r>
      <w:r w:rsidRPr="00B059E3">
        <w:rPr>
          <w:rFonts w:ascii="Arial" w:hAnsi="Arial" w:cs="Arial"/>
        </w:rPr>
        <w:t xml:space="preserve"> projekt uchwały. Pan</w:t>
      </w:r>
      <w:r>
        <w:rPr>
          <w:rFonts w:ascii="Arial" w:hAnsi="Arial" w:cs="Arial"/>
        </w:rPr>
        <w:t xml:space="preserve">i Sekretarz Gminy </w:t>
      </w:r>
      <w:r>
        <w:rPr>
          <w:rFonts w:ascii="Arial" w:hAnsi="Arial" w:cs="Arial"/>
        </w:rPr>
        <w:lastRenderedPageBreak/>
        <w:t xml:space="preserve">udzieliła </w:t>
      </w:r>
      <w:r w:rsidRPr="00B059E3">
        <w:rPr>
          <w:rFonts w:ascii="Arial" w:hAnsi="Arial" w:cs="Arial"/>
        </w:rPr>
        <w:t xml:space="preserve">wyjaśnienia do projektu uchwały. Uwag nie zgłaszano. Przewodniczący Rady poddał projekt uchwały pod głosowanie. W wyniku głosowania uchwała została przyjęta jednogłośnie 10 za. </w:t>
      </w:r>
    </w:p>
    <w:p w:rsidR="005C7F58" w:rsidRPr="00A76262" w:rsidRDefault="005C7F58" w:rsidP="00D324D7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</w:rPr>
      </w:pPr>
      <w:r w:rsidRPr="00A76262">
        <w:rPr>
          <w:rFonts w:ascii="Arial" w:hAnsi="Arial" w:cs="Arial"/>
          <w:b/>
        </w:rPr>
        <w:t>zapewnienia wspólnej obsługi jednostkom organizacyjnym Gminy Iwonicz-Zdrój, zaliczanym do sektora finansów publicznych przez Urząd Gminy Iwonicz-Zdrój.</w:t>
      </w:r>
    </w:p>
    <w:p w:rsidR="00B059E3" w:rsidRPr="00B059E3" w:rsidRDefault="00B059E3" w:rsidP="00D324D7">
      <w:pPr>
        <w:spacing w:line="240" w:lineRule="auto"/>
        <w:jc w:val="both"/>
        <w:rPr>
          <w:rFonts w:ascii="Arial" w:hAnsi="Arial" w:cs="Arial"/>
        </w:rPr>
      </w:pPr>
      <w:r w:rsidRPr="00B059E3">
        <w:rPr>
          <w:rFonts w:ascii="Arial" w:hAnsi="Arial" w:cs="Arial"/>
        </w:rPr>
        <w:t xml:space="preserve">Przewodniczący Rady przedstawił projekt uchwały. </w:t>
      </w:r>
      <w:r w:rsidRPr="00736419">
        <w:rPr>
          <w:rFonts w:ascii="Arial" w:hAnsi="Arial" w:cs="Arial"/>
        </w:rPr>
        <w:t xml:space="preserve">Komisja </w:t>
      </w:r>
      <w:r>
        <w:rPr>
          <w:rFonts w:ascii="Arial" w:hAnsi="Arial" w:cs="Arial"/>
        </w:rPr>
        <w:t>Oświaty, Zdrowia, Kultury Fizycznej wydała pozytywną opinię do projektu uchwały.</w:t>
      </w:r>
      <w:r w:rsidR="00D01490">
        <w:rPr>
          <w:rFonts w:ascii="Arial" w:hAnsi="Arial" w:cs="Arial"/>
        </w:rPr>
        <w:t xml:space="preserve"> Pan Skarbnik udzielił odpowiedzi w sprawie wspólnej obsługi szkół zgodnie z obowiązującymi przepisami</w:t>
      </w:r>
      <w:r w:rsidR="0088277D">
        <w:rPr>
          <w:rFonts w:ascii="Arial" w:hAnsi="Arial" w:cs="Arial"/>
        </w:rPr>
        <w:t xml:space="preserve">. Obsługa szkół </w:t>
      </w:r>
      <w:r w:rsidR="00D01490">
        <w:rPr>
          <w:rFonts w:ascii="Arial" w:hAnsi="Arial" w:cs="Arial"/>
        </w:rPr>
        <w:t xml:space="preserve">będzie </w:t>
      </w:r>
      <w:r w:rsidR="007B2085">
        <w:rPr>
          <w:rFonts w:ascii="Arial" w:hAnsi="Arial" w:cs="Arial"/>
        </w:rPr>
        <w:t>funkcjonować, jako</w:t>
      </w:r>
      <w:r w:rsidR="00D01490">
        <w:rPr>
          <w:rFonts w:ascii="Arial" w:hAnsi="Arial" w:cs="Arial"/>
        </w:rPr>
        <w:t xml:space="preserve"> centrum usług wspólnych.</w:t>
      </w:r>
      <w:r w:rsidRPr="00B059E3">
        <w:rPr>
          <w:rFonts w:ascii="Arial" w:hAnsi="Arial" w:cs="Arial"/>
        </w:rPr>
        <w:t xml:space="preserve"> </w:t>
      </w:r>
      <w:r w:rsidR="004B50D4">
        <w:rPr>
          <w:rFonts w:ascii="Arial" w:hAnsi="Arial" w:cs="Arial"/>
        </w:rPr>
        <w:t>Innych u</w:t>
      </w:r>
      <w:r w:rsidRPr="00B059E3">
        <w:rPr>
          <w:rFonts w:ascii="Arial" w:hAnsi="Arial" w:cs="Arial"/>
        </w:rPr>
        <w:t xml:space="preserve">wag nie zgłaszano. Przewodniczący Rady poddał projekt uchwały pod głosowanie. W wyniku głosowania uchwała została przyjęta jednogłośnie 10 za. </w:t>
      </w:r>
    </w:p>
    <w:p w:rsidR="005C7F58" w:rsidRPr="00A76262" w:rsidRDefault="00800231" w:rsidP="00D324D7">
      <w:pPr>
        <w:spacing w:line="240" w:lineRule="auto"/>
        <w:jc w:val="both"/>
        <w:rPr>
          <w:rFonts w:ascii="Arial" w:hAnsi="Arial" w:cs="Arial"/>
          <w:b/>
        </w:rPr>
      </w:pPr>
      <w:r w:rsidRPr="00A76262">
        <w:rPr>
          <w:rFonts w:ascii="Arial" w:hAnsi="Arial" w:cs="Arial"/>
          <w:b/>
        </w:rPr>
        <w:t xml:space="preserve">Ad. 5 </w:t>
      </w:r>
      <w:r w:rsidR="005C7F58" w:rsidRPr="00A76262">
        <w:rPr>
          <w:rFonts w:ascii="Arial" w:hAnsi="Arial" w:cs="Arial"/>
          <w:b/>
        </w:rPr>
        <w:t>Bieżące sprawy Gminy, interpretacje, zapytania, wolne wnioski.</w:t>
      </w:r>
    </w:p>
    <w:p w:rsidR="004B50D4" w:rsidRDefault="00F1298B" w:rsidP="004B50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bieżących Pan A.Ceglarz podziękował za b</w:t>
      </w:r>
      <w:r w:rsidR="006C68B7">
        <w:rPr>
          <w:rFonts w:ascii="Arial" w:hAnsi="Arial" w:cs="Arial"/>
        </w:rPr>
        <w:t xml:space="preserve">udowę przedszkola </w:t>
      </w:r>
      <w:r w:rsidR="006C68B7">
        <w:rPr>
          <w:rFonts w:ascii="Arial" w:hAnsi="Arial" w:cs="Arial"/>
        </w:rPr>
        <w:br/>
        <w:t xml:space="preserve">w Lubatowej, poinformował o akcji protestacyjnej dot. reformy oświaty, której weźmie </w:t>
      </w:r>
      <w:r w:rsidR="007B2085">
        <w:rPr>
          <w:rFonts w:ascii="Arial" w:hAnsi="Arial" w:cs="Arial"/>
        </w:rPr>
        <w:t>udział z</w:t>
      </w:r>
      <w:r w:rsidR="006C68B7">
        <w:rPr>
          <w:rFonts w:ascii="Arial" w:hAnsi="Arial" w:cs="Arial"/>
        </w:rPr>
        <w:t xml:space="preserve"> ramienia ZNP </w:t>
      </w:r>
      <w:r w:rsidR="007B2085">
        <w:rPr>
          <w:rFonts w:ascii="Arial" w:hAnsi="Arial" w:cs="Arial"/>
        </w:rPr>
        <w:t>w Warszawie</w:t>
      </w:r>
      <w:r w:rsidR="00EE1516">
        <w:rPr>
          <w:rFonts w:ascii="Arial" w:hAnsi="Arial" w:cs="Arial"/>
        </w:rPr>
        <w:t>.</w:t>
      </w:r>
      <w:r w:rsidR="006C68B7">
        <w:rPr>
          <w:rFonts w:ascii="Arial" w:hAnsi="Arial" w:cs="Arial"/>
        </w:rPr>
        <w:t xml:space="preserve"> </w:t>
      </w:r>
      <w:r w:rsidR="00EE1516">
        <w:rPr>
          <w:rFonts w:ascii="Arial" w:hAnsi="Arial" w:cs="Arial"/>
        </w:rPr>
        <w:t>Pan Marek Bliżycki zgłosił wadliwe działanie sygnalizacji ś</w:t>
      </w:r>
      <w:r w:rsidR="00D324D7">
        <w:rPr>
          <w:rFonts w:ascii="Arial" w:hAnsi="Arial" w:cs="Arial"/>
        </w:rPr>
        <w:t>wietnej na krzyżówce w Iwoniczu</w:t>
      </w:r>
      <w:r w:rsidR="004B50D4">
        <w:rPr>
          <w:rFonts w:ascii="Arial" w:hAnsi="Arial" w:cs="Arial"/>
        </w:rPr>
        <w:t xml:space="preserve">. Uważa, że światło zielone zamieszczone na słupie na przejściu dla pieszych wprowadza kierowców błąd i </w:t>
      </w:r>
      <w:r w:rsidR="00EE1516">
        <w:rPr>
          <w:rFonts w:ascii="Arial" w:hAnsi="Arial" w:cs="Arial"/>
        </w:rPr>
        <w:t>jest istotnym zagrożeniem dla ruchu drogowego.</w:t>
      </w:r>
      <w:r w:rsidR="004B50D4">
        <w:rPr>
          <w:rFonts w:ascii="Arial" w:hAnsi="Arial" w:cs="Arial"/>
        </w:rPr>
        <w:t xml:space="preserve"> Pan Burmistrz, poinformował, </w:t>
      </w:r>
      <w:r w:rsidR="0088277D">
        <w:rPr>
          <w:rFonts w:ascii="Arial" w:hAnsi="Arial" w:cs="Arial"/>
        </w:rPr>
        <w:t>ż</w:t>
      </w:r>
      <w:r w:rsidR="004B50D4">
        <w:rPr>
          <w:rFonts w:ascii="Arial" w:hAnsi="Arial" w:cs="Arial"/>
        </w:rPr>
        <w:t>e</w:t>
      </w:r>
      <w:r w:rsidR="0088277D">
        <w:rPr>
          <w:rFonts w:ascii="Arial" w:hAnsi="Arial" w:cs="Arial"/>
        </w:rPr>
        <w:t xml:space="preserve"> </w:t>
      </w:r>
      <w:r w:rsidR="007B2085">
        <w:rPr>
          <w:rFonts w:ascii="Arial" w:hAnsi="Arial" w:cs="Arial"/>
        </w:rPr>
        <w:t>pilnie przekaże</w:t>
      </w:r>
      <w:r w:rsidR="004B50D4">
        <w:rPr>
          <w:rFonts w:ascii="Arial" w:hAnsi="Arial" w:cs="Arial"/>
        </w:rPr>
        <w:t xml:space="preserve"> całą informację na </w:t>
      </w:r>
      <w:r w:rsidR="007B2085">
        <w:rPr>
          <w:rFonts w:ascii="Arial" w:hAnsi="Arial" w:cs="Arial"/>
        </w:rPr>
        <w:t>ww.</w:t>
      </w:r>
      <w:r w:rsidR="004B50D4">
        <w:rPr>
          <w:rFonts w:ascii="Arial" w:hAnsi="Arial" w:cs="Arial"/>
        </w:rPr>
        <w:t xml:space="preserve"> temat</w:t>
      </w:r>
      <w:r w:rsidR="0088277D">
        <w:rPr>
          <w:rFonts w:ascii="Arial" w:hAnsi="Arial" w:cs="Arial"/>
        </w:rPr>
        <w:t xml:space="preserve"> wg. kompetencji.</w:t>
      </w:r>
    </w:p>
    <w:p w:rsidR="00EE1516" w:rsidRPr="00800231" w:rsidRDefault="00EE1516" w:rsidP="00D324D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Rady odczytał pisma skierowane do wiadomości Rady: o dofinansowanie prac przy zabytkowym Kościele w Iwoniczu, apel związku gmin woj. Opolskie</w:t>
      </w:r>
      <w:r w:rsidR="004B50D4">
        <w:rPr>
          <w:rFonts w:ascii="Arial" w:hAnsi="Arial" w:cs="Arial"/>
        </w:rPr>
        <w:t xml:space="preserve"> protest </w:t>
      </w:r>
      <w:r w:rsidR="0088277D">
        <w:rPr>
          <w:rFonts w:ascii="Arial" w:hAnsi="Arial" w:cs="Arial"/>
        </w:rPr>
        <w:t xml:space="preserve">miast </w:t>
      </w:r>
      <w:r w:rsidR="004B50D4">
        <w:rPr>
          <w:rFonts w:ascii="Arial" w:hAnsi="Arial" w:cs="Arial"/>
        </w:rPr>
        <w:t>w sprawie zmian</w:t>
      </w:r>
      <w:r w:rsidR="0088277D">
        <w:rPr>
          <w:rFonts w:ascii="Arial" w:hAnsi="Arial" w:cs="Arial"/>
        </w:rPr>
        <w:t>y</w:t>
      </w:r>
      <w:r w:rsidR="004B50D4">
        <w:rPr>
          <w:rFonts w:ascii="Arial" w:hAnsi="Arial" w:cs="Arial"/>
        </w:rPr>
        <w:t xml:space="preserve"> granic</w:t>
      </w:r>
      <w:r w:rsidR="0088277D">
        <w:rPr>
          <w:rFonts w:ascii="Arial" w:hAnsi="Arial" w:cs="Arial"/>
        </w:rPr>
        <w:t xml:space="preserve">. Następnie przedstawił </w:t>
      </w:r>
      <w:r w:rsidR="004B50D4">
        <w:rPr>
          <w:rFonts w:ascii="Arial" w:hAnsi="Arial" w:cs="Arial"/>
        </w:rPr>
        <w:t xml:space="preserve">ranking </w:t>
      </w:r>
      <w:r>
        <w:rPr>
          <w:rFonts w:ascii="Arial" w:hAnsi="Arial" w:cs="Arial"/>
        </w:rPr>
        <w:t xml:space="preserve">wniosków </w:t>
      </w:r>
      <w:r w:rsidR="004B50D4">
        <w:rPr>
          <w:rFonts w:ascii="Arial" w:hAnsi="Arial" w:cs="Arial"/>
        </w:rPr>
        <w:t xml:space="preserve">w woj. podkarpackim </w:t>
      </w:r>
      <w:r w:rsidR="0088277D">
        <w:rPr>
          <w:rFonts w:ascii="Arial" w:hAnsi="Arial" w:cs="Arial"/>
        </w:rPr>
        <w:t>dot.</w:t>
      </w:r>
      <w:r>
        <w:rPr>
          <w:rFonts w:ascii="Arial" w:hAnsi="Arial" w:cs="Arial"/>
        </w:rPr>
        <w:t xml:space="preserve"> dofinansowanie dróg z poszczególnych gmin</w:t>
      </w:r>
      <w:r w:rsidR="0088277D">
        <w:rPr>
          <w:rFonts w:ascii="Arial" w:hAnsi="Arial" w:cs="Arial"/>
        </w:rPr>
        <w:t xml:space="preserve">, podkreślił, że na tej liście </w:t>
      </w:r>
      <w:r>
        <w:rPr>
          <w:rFonts w:ascii="Arial" w:hAnsi="Arial" w:cs="Arial"/>
        </w:rPr>
        <w:t>nie ma naszej Gminy. Pan Burmistrz udzielił odpowiedzi w sprawie wniosku o dofinasowanie prac przy K</w:t>
      </w:r>
      <w:r w:rsidR="004B50D4">
        <w:rPr>
          <w:rFonts w:ascii="Arial" w:hAnsi="Arial" w:cs="Arial"/>
        </w:rPr>
        <w:t xml:space="preserve">ościele w Iwoniczu, </w:t>
      </w:r>
      <w:r w:rsidR="000C585F">
        <w:rPr>
          <w:rFonts w:ascii="Arial" w:hAnsi="Arial" w:cs="Arial"/>
        </w:rPr>
        <w:t xml:space="preserve">poinformował, że </w:t>
      </w:r>
      <w:r w:rsidR="004B50D4">
        <w:rPr>
          <w:rFonts w:ascii="Arial" w:hAnsi="Arial" w:cs="Arial"/>
        </w:rPr>
        <w:t>będziemy proponować pomoc w dofinansowaniu tych prac</w:t>
      </w:r>
      <w:r w:rsidR="000C585F">
        <w:rPr>
          <w:rFonts w:ascii="Arial" w:hAnsi="Arial" w:cs="Arial"/>
        </w:rPr>
        <w:t xml:space="preserve"> w przyszłym budżecie gminy</w:t>
      </w:r>
      <w:r w:rsidR="004B50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Pan Z-ca udzielił odpowiedzi w sprawie rankingu zakwalifikowanych dróg do remontu</w:t>
      </w:r>
      <w:r w:rsidR="00D324D7">
        <w:rPr>
          <w:rFonts w:ascii="Arial" w:hAnsi="Arial" w:cs="Arial"/>
        </w:rPr>
        <w:t>. Poinformował</w:t>
      </w:r>
      <w:r>
        <w:rPr>
          <w:rFonts w:ascii="Arial" w:hAnsi="Arial" w:cs="Arial"/>
        </w:rPr>
        <w:t xml:space="preserve">, że na terenie gminy nie ma dróg, które by spełniały warunek </w:t>
      </w:r>
      <w:r w:rsidR="007B2085">
        <w:rPr>
          <w:rFonts w:ascii="Arial" w:hAnsi="Arial" w:cs="Arial"/>
        </w:rPr>
        <w:t>ww.</w:t>
      </w:r>
      <w:r w:rsidR="00882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dofin</w:t>
      </w:r>
      <w:r w:rsidR="002B3A2C">
        <w:rPr>
          <w:rFonts w:ascii="Arial" w:hAnsi="Arial" w:cs="Arial"/>
        </w:rPr>
        <w:t>an</w:t>
      </w:r>
      <w:r>
        <w:rPr>
          <w:rFonts w:ascii="Arial" w:hAnsi="Arial" w:cs="Arial"/>
        </w:rPr>
        <w:t>sowania</w:t>
      </w:r>
      <w:r w:rsidR="0088277D">
        <w:rPr>
          <w:rFonts w:ascii="Arial" w:hAnsi="Arial" w:cs="Arial"/>
        </w:rPr>
        <w:t>.</w:t>
      </w:r>
    </w:p>
    <w:p w:rsidR="00A76262" w:rsidRDefault="00800231" w:rsidP="00D324D7">
      <w:pPr>
        <w:spacing w:after="0" w:line="240" w:lineRule="auto"/>
        <w:jc w:val="both"/>
        <w:rPr>
          <w:rFonts w:ascii="Arial" w:hAnsi="Arial" w:cs="Arial"/>
        </w:rPr>
      </w:pPr>
      <w:r w:rsidRPr="00A76262">
        <w:rPr>
          <w:rFonts w:ascii="Arial" w:hAnsi="Arial" w:cs="Arial"/>
          <w:b/>
        </w:rPr>
        <w:t xml:space="preserve">Ad.6. </w:t>
      </w:r>
      <w:r w:rsidR="005C7F58" w:rsidRPr="00A76262">
        <w:rPr>
          <w:rFonts w:ascii="Arial" w:hAnsi="Arial" w:cs="Arial"/>
          <w:b/>
        </w:rPr>
        <w:t>Zamknięcie sesji.</w:t>
      </w:r>
      <w:r w:rsidR="00B059E3">
        <w:rPr>
          <w:rFonts w:ascii="Arial" w:hAnsi="Arial" w:cs="Arial"/>
        </w:rPr>
        <w:t xml:space="preserve"> </w:t>
      </w:r>
    </w:p>
    <w:p w:rsidR="005C7F58" w:rsidRDefault="00B059E3" w:rsidP="00D324D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Rady zamknął obrady sesji o godz. 15.40.</w:t>
      </w:r>
    </w:p>
    <w:p w:rsidR="00B059E3" w:rsidRDefault="00B059E3" w:rsidP="00D324D7">
      <w:pPr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Protokołowała D Borek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Przewodniczący Rady </w:t>
      </w:r>
    </w:p>
    <w:p w:rsidR="00B059E3" w:rsidRPr="00800231" w:rsidRDefault="00B059E3" w:rsidP="00D324D7">
      <w:pPr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>Józef Sowiński</w:t>
      </w:r>
    </w:p>
    <w:p w:rsidR="005C7F58" w:rsidRPr="001916E9" w:rsidRDefault="005C7F58" w:rsidP="00D324D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1916E9" w:rsidRPr="001916E9" w:rsidRDefault="001916E9" w:rsidP="00D324D7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sectPr w:rsidR="001916E9" w:rsidRPr="001916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12" w:rsidRDefault="00A55112" w:rsidP="00EE1516">
      <w:pPr>
        <w:spacing w:after="0" w:line="240" w:lineRule="auto"/>
      </w:pPr>
      <w:r>
        <w:separator/>
      </w:r>
    </w:p>
  </w:endnote>
  <w:endnote w:type="continuationSeparator" w:id="0">
    <w:p w:rsidR="00A55112" w:rsidRDefault="00A55112" w:rsidP="00EE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0092"/>
      <w:docPartObj>
        <w:docPartGallery w:val="Page Numbers (Bottom of Page)"/>
        <w:docPartUnique/>
      </w:docPartObj>
    </w:sdtPr>
    <w:sdtEndPr/>
    <w:sdtContent>
      <w:p w:rsidR="00EE1516" w:rsidRDefault="00EE15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085">
          <w:rPr>
            <w:noProof/>
          </w:rPr>
          <w:t>6</w:t>
        </w:r>
        <w:r>
          <w:fldChar w:fldCharType="end"/>
        </w:r>
      </w:p>
    </w:sdtContent>
  </w:sdt>
  <w:p w:rsidR="00EE1516" w:rsidRDefault="00EE15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12" w:rsidRDefault="00A55112" w:rsidP="00EE1516">
      <w:pPr>
        <w:spacing w:after="0" w:line="240" w:lineRule="auto"/>
      </w:pPr>
      <w:r>
        <w:separator/>
      </w:r>
    </w:p>
  </w:footnote>
  <w:footnote w:type="continuationSeparator" w:id="0">
    <w:p w:rsidR="00A55112" w:rsidRDefault="00A55112" w:rsidP="00EE1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17C49"/>
    <w:multiLevelType w:val="hybridMultilevel"/>
    <w:tmpl w:val="D932E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D183E"/>
    <w:multiLevelType w:val="hybridMultilevel"/>
    <w:tmpl w:val="03D41FEE"/>
    <w:lvl w:ilvl="0" w:tplc="97869C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15571D"/>
    <w:multiLevelType w:val="hybridMultilevel"/>
    <w:tmpl w:val="452C3990"/>
    <w:lvl w:ilvl="0" w:tplc="AA1EE26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34"/>
    <w:rsid w:val="00000C6C"/>
    <w:rsid w:val="000160F0"/>
    <w:rsid w:val="000417C4"/>
    <w:rsid w:val="00045D7C"/>
    <w:rsid w:val="00046096"/>
    <w:rsid w:val="000C585F"/>
    <w:rsid w:val="000D1EC0"/>
    <w:rsid w:val="000D4736"/>
    <w:rsid w:val="000E1640"/>
    <w:rsid w:val="000F3810"/>
    <w:rsid w:val="001252D5"/>
    <w:rsid w:val="001369C2"/>
    <w:rsid w:val="001454FD"/>
    <w:rsid w:val="00176996"/>
    <w:rsid w:val="001916E9"/>
    <w:rsid w:val="001B18B2"/>
    <w:rsid w:val="001C343B"/>
    <w:rsid w:val="001D511D"/>
    <w:rsid w:val="001E70E5"/>
    <w:rsid w:val="00223036"/>
    <w:rsid w:val="00274E05"/>
    <w:rsid w:val="00282E79"/>
    <w:rsid w:val="00294D41"/>
    <w:rsid w:val="002B3A2C"/>
    <w:rsid w:val="002C091E"/>
    <w:rsid w:val="002E39F1"/>
    <w:rsid w:val="003473C8"/>
    <w:rsid w:val="003933B0"/>
    <w:rsid w:val="003A0445"/>
    <w:rsid w:val="003C1F75"/>
    <w:rsid w:val="00412BF5"/>
    <w:rsid w:val="00420693"/>
    <w:rsid w:val="00477073"/>
    <w:rsid w:val="004A4B34"/>
    <w:rsid w:val="004B50D4"/>
    <w:rsid w:val="00501FF2"/>
    <w:rsid w:val="00554B1E"/>
    <w:rsid w:val="005831D6"/>
    <w:rsid w:val="005A1CCD"/>
    <w:rsid w:val="005C7F58"/>
    <w:rsid w:val="005D4915"/>
    <w:rsid w:val="005F15DC"/>
    <w:rsid w:val="005F5CA8"/>
    <w:rsid w:val="00612A20"/>
    <w:rsid w:val="00652D14"/>
    <w:rsid w:val="006813C8"/>
    <w:rsid w:val="006A560F"/>
    <w:rsid w:val="006C68B7"/>
    <w:rsid w:val="006D7929"/>
    <w:rsid w:val="00713F1D"/>
    <w:rsid w:val="00736419"/>
    <w:rsid w:val="007707A3"/>
    <w:rsid w:val="00772BAF"/>
    <w:rsid w:val="00784475"/>
    <w:rsid w:val="007B2085"/>
    <w:rsid w:val="007C3305"/>
    <w:rsid w:val="007D353D"/>
    <w:rsid w:val="007E009F"/>
    <w:rsid w:val="00800231"/>
    <w:rsid w:val="00860727"/>
    <w:rsid w:val="00880290"/>
    <w:rsid w:val="0088277D"/>
    <w:rsid w:val="00885208"/>
    <w:rsid w:val="008978A0"/>
    <w:rsid w:val="008E1DCC"/>
    <w:rsid w:val="00927B6F"/>
    <w:rsid w:val="00931820"/>
    <w:rsid w:val="00934962"/>
    <w:rsid w:val="00952E37"/>
    <w:rsid w:val="0097417E"/>
    <w:rsid w:val="00976495"/>
    <w:rsid w:val="009931AC"/>
    <w:rsid w:val="00A11C7F"/>
    <w:rsid w:val="00A21767"/>
    <w:rsid w:val="00A55112"/>
    <w:rsid w:val="00A76262"/>
    <w:rsid w:val="00A85E65"/>
    <w:rsid w:val="00A907BC"/>
    <w:rsid w:val="00A96DC2"/>
    <w:rsid w:val="00AA4497"/>
    <w:rsid w:val="00AC299D"/>
    <w:rsid w:val="00B033B5"/>
    <w:rsid w:val="00B059E3"/>
    <w:rsid w:val="00B14C39"/>
    <w:rsid w:val="00B33D70"/>
    <w:rsid w:val="00B4070C"/>
    <w:rsid w:val="00B50A0D"/>
    <w:rsid w:val="00B64D8C"/>
    <w:rsid w:val="00B67A66"/>
    <w:rsid w:val="00BE388D"/>
    <w:rsid w:val="00BE42D6"/>
    <w:rsid w:val="00BF57B4"/>
    <w:rsid w:val="00C00E17"/>
    <w:rsid w:val="00C16ACA"/>
    <w:rsid w:val="00C53919"/>
    <w:rsid w:val="00C7459F"/>
    <w:rsid w:val="00C77BD7"/>
    <w:rsid w:val="00C81611"/>
    <w:rsid w:val="00CA090A"/>
    <w:rsid w:val="00D01490"/>
    <w:rsid w:val="00D04537"/>
    <w:rsid w:val="00D23218"/>
    <w:rsid w:val="00D23869"/>
    <w:rsid w:val="00D31475"/>
    <w:rsid w:val="00D324D7"/>
    <w:rsid w:val="00D4668C"/>
    <w:rsid w:val="00D73EC9"/>
    <w:rsid w:val="00D81CCC"/>
    <w:rsid w:val="00DA5EBA"/>
    <w:rsid w:val="00DB3B71"/>
    <w:rsid w:val="00DC6926"/>
    <w:rsid w:val="00DD27A6"/>
    <w:rsid w:val="00DD2C83"/>
    <w:rsid w:val="00DE6BA9"/>
    <w:rsid w:val="00E24000"/>
    <w:rsid w:val="00E43130"/>
    <w:rsid w:val="00E43F37"/>
    <w:rsid w:val="00E642A5"/>
    <w:rsid w:val="00E66987"/>
    <w:rsid w:val="00E76989"/>
    <w:rsid w:val="00E82490"/>
    <w:rsid w:val="00E87BCA"/>
    <w:rsid w:val="00EB5490"/>
    <w:rsid w:val="00EE1516"/>
    <w:rsid w:val="00EF6758"/>
    <w:rsid w:val="00F005ED"/>
    <w:rsid w:val="00F1298B"/>
    <w:rsid w:val="00F13F04"/>
    <w:rsid w:val="00F40094"/>
    <w:rsid w:val="00F51C00"/>
    <w:rsid w:val="00F638F6"/>
    <w:rsid w:val="00F80F99"/>
    <w:rsid w:val="00FA31B1"/>
    <w:rsid w:val="00FB1FE3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B3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1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1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085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B3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1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1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08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3020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Borek</dc:creator>
  <cp:lastModifiedBy>Danuta Borek</cp:lastModifiedBy>
  <cp:revision>48</cp:revision>
  <cp:lastPrinted>2017-01-12T07:42:00Z</cp:lastPrinted>
  <dcterms:created xsi:type="dcterms:W3CDTF">2016-12-19T09:23:00Z</dcterms:created>
  <dcterms:modified xsi:type="dcterms:W3CDTF">2017-01-12T07:42:00Z</dcterms:modified>
</cp:coreProperties>
</file>