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828E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020.O.2015</w:t>
      </w:r>
      <w:r>
        <w:rPr>
          <w:b/>
          <w:caps/>
        </w:rPr>
        <w:br/>
        <w:t>Burmistrza Gminy Iwonicz-Zdrój</w:t>
      </w:r>
    </w:p>
    <w:p w:rsidR="00A77B3E" w:rsidRDefault="002828E7">
      <w:pPr>
        <w:spacing w:before="280" w:after="280"/>
        <w:jc w:val="center"/>
        <w:rPr>
          <w:b/>
          <w:caps/>
        </w:rPr>
      </w:pPr>
      <w:r>
        <w:t>z dnia 5 marca 2015 r.</w:t>
      </w:r>
    </w:p>
    <w:p w:rsidR="00A77B3E" w:rsidRDefault="002828E7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2015 rok.</w:t>
      </w:r>
    </w:p>
    <w:p w:rsidR="00A77B3E" w:rsidRDefault="002828E7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 xml:space="preserve">. zm.) oraz Uchwały Nr </w:t>
      </w:r>
      <w:proofErr w:type="spellStart"/>
      <w:r>
        <w:t>Nr</w:t>
      </w:r>
      <w:proofErr w:type="spellEnd"/>
      <w:r>
        <w:t xml:space="preserve"> IV/16/2014 Rady Miejskiej w Iwoniczu - Zdroju z dnia 30 grudnia 2014 r. .</w:t>
      </w:r>
    </w:p>
    <w:p w:rsidR="00A77B3E" w:rsidRDefault="002828E7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</w:t>
      </w:r>
      <w:r>
        <w:rPr>
          <w:b/>
          <w:i/>
        </w:rPr>
        <w:t xml:space="preserve"> :</w:t>
      </w:r>
    </w:p>
    <w:p w:rsidR="00A77B3E" w:rsidRDefault="002828E7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2015 rok wprowadza się następujące zmiany :</w:t>
      </w:r>
    </w:p>
    <w:p w:rsidR="00A77B3E" w:rsidRDefault="002828E7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2828E7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2828E7">
      <w:pPr>
        <w:keepLines/>
        <w:spacing w:before="120" w:after="120"/>
        <w:ind w:firstLine="340"/>
      </w:pPr>
      <w:r>
        <w:t>3. </w:t>
      </w:r>
      <w:r>
        <w:t>Zmiany planów</w:t>
      </w:r>
      <w:r>
        <w:t xml:space="preserve"> finansowych w jednostkach budżetowych otrzymują brzmienie zgodnie z tabelą nr 3</w:t>
      </w:r>
    </w:p>
    <w:p w:rsidR="00A77B3E" w:rsidRDefault="002828E7">
      <w:pPr>
        <w:keepLines/>
        <w:spacing w:before="120" w:after="120"/>
        <w:ind w:firstLine="340"/>
      </w:pPr>
      <w:r>
        <w:t>4. </w:t>
      </w:r>
      <w:r>
        <w:t>Dokonuje się zmian w planach finansowych dochodów na zadania zlecone zgodnie z tabelą nr 4 oraz wydatków na zadania zlecone zgodnie z tabelą nr 5</w:t>
      </w:r>
    </w:p>
    <w:p w:rsidR="00A77B3E" w:rsidRDefault="002828E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</w:t>
      </w:r>
      <w:r>
        <w:t> życie z dniem podjęcia i podlega ogłoszeniu przez wywieszenie na tablicy ogłoszeń w Urzędzie Gminy w Iwoniczu-Zdroju.  </w:t>
      </w:r>
    </w:p>
    <w:p w:rsidR="00A77B3E" w:rsidRDefault="002828E7">
      <w:pPr>
        <w:keepNext/>
        <w:keepLines/>
        <w:spacing w:before="120" w:after="120"/>
        <w:ind w:firstLine="340"/>
      </w:pPr>
    </w:p>
    <w:p w:rsidR="00A77B3E" w:rsidRDefault="002828E7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571C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7" w:rsidRDefault="005571C7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1C7" w:rsidRDefault="002828E7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</w:t>
            </w:r>
            <w:proofErr w:type="spellStart"/>
            <w:r>
              <w:rPr>
                <w:b/>
              </w:rPr>
              <w:t>Kocaj</w:t>
            </w:r>
            <w:proofErr w:type="spellEnd"/>
          </w:p>
        </w:tc>
      </w:tr>
    </w:tbl>
    <w:p w:rsidR="00A77B3E" w:rsidRDefault="002828E7"/>
    <w:p w:rsidR="00A77B3E" w:rsidRDefault="002828E7">
      <w:pPr>
        <w:spacing w:before="120" w:after="120"/>
        <w:ind w:firstLine="227"/>
      </w:pPr>
      <w:r>
        <w:br w:type="page"/>
      </w:r>
      <w:r>
        <w:lastRenderedPageBreak/>
        <w:t>Tabela nr 1.Zmiany w 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871"/>
        <w:gridCol w:w="916"/>
        <w:gridCol w:w="4340"/>
        <w:gridCol w:w="1261"/>
        <w:gridCol w:w="1066"/>
        <w:gridCol w:w="1352"/>
      </w:tblGrid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3 582 901,28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26 900,00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3 609 801,28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rodzinne, świadczenia z funduszu alimentacyjnego oraz składki na ubezpieczenia emerytalne i rentowe z ubezpieczenia społecznego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3 203 000,00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- 78 500,00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 xml:space="preserve"> 124 500,00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3 153 000,00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- 78 500,00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3 074 500,00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Składki na </w:t>
            </w:r>
            <w:r>
              <w:rPr>
                <w:sz w:val="16"/>
              </w:rPr>
              <w:t>ubezpieczenie zdrowotne opłacane za osoby pobierające niektóre świadczenia z pomocy społecznej, niektóre świadczenia rodzinne oraz za osoby uczestniczące w zajęciach w centrum integracji społecznej.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18 400,00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18 900,00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Dotacje celowe otrzy</w:t>
            </w:r>
            <w:r>
              <w:rPr>
                <w:sz w:val="16"/>
              </w:rPr>
              <w:t>mane z budżetu państwa na realizację zadań bieżących z zakresu administracji rządowej oraz innych zadań zleconych gminie (związkom gmin) ustawami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5 700,00</w:t>
            </w:r>
          </w:p>
        </w:tc>
      </w:tr>
      <w:tr w:rsidR="005571C7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Dotacje celowe otrzymane z budżetu państwa na realizację własnych zadań </w:t>
            </w:r>
            <w:r>
              <w:rPr>
                <w:sz w:val="16"/>
              </w:rPr>
              <w:t>bieżących gmin (związków gmin)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13 100,00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13 200,00</w:t>
            </w:r>
          </w:p>
        </w:tc>
      </w:tr>
      <w:tr w:rsidR="005571C7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Zasiłki i pomoc w naturze oraz składki na ubezpieczenia emerytalne i rentowe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149 100,00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7 900,00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157 000,00</w:t>
            </w:r>
          </w:p>
        </w:tc>
      </w:tr>
      <w:tr w:rsidR="005571C7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Dotacje celowe otrzymane z budżetu państwa na realizację własnych </w:t>
            </w:r>
            <w:r>
              <w:rPr>
                <w:sz w:val="16"/>
              </w:rPr>
              <w:t>zadań bieżących gmin (związków gmin)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149 100,00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7 900,00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157 000,00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Zasiłki stałe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88 700,00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- 500,00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88 200,00</w:t>
            </w:r>
          </w:p>
        </w:tc>
      </w:tr>
      <w:tr w:rsidR="005571C7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88 700,00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- 500,00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</w:t>
            </w:r>
            <w:r>
              <w:rPr>
                <w:sz w:val="16"/>
              </w:rPr>
              <w:t xml:space="preserve"> 200,00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Usługi opiekuńcze i specjalistyczne usługi opiekuńcze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29 200,00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- 11 200,00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18 000,00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</w:t>
            </w:r>
            <w:r>
              <w:rPr>
                <w:sz w:val="16"/>
              </w:rPr>
              <w:t>(związkom gmin) ustawami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- 11 200,00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17 000,00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Pozostała działalność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108 700,00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108 700,00</w:t>
            </w:r>
          </w:p>
        </w:tc>
      </w:tr>
      <w:tr w:rsidR="005571C7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108 700,00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108 700,00</w:t>
            </w:r>
          </w:p>
        </w:tc>
      </w:tr>
      <w:tr w:rsidR="005571C7">
        <w:trPr>
          <w:trHeight w:val="196"/>
        </w:trPr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32 542 377,28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26 900,00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32 569 277,28</w:t>
            </w:r>
          </w:p>
        </w:tc>
      </w:tr>
    </w:tbl>
    <w:p w:rsidR="00A77B3E" w:rsidRDefault="002828E7">
      <w:pPr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2828E7">
      <w:pPr>
        <w:spacing w:before="120" w:after="120"/>
        <w:ind w:firstLine="227"/>
      </w:pPr>
      <w:r>
        <w:lastRenderedPageBreak/>
        <w:t>Tabela nr 2. Wydatki budżet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645"/>
        <w:gridCol w:w="465"/>
        <w:gridCol w:w="1006"/>
        <w:gridCol w:w="931"/>
        <w:gridCol w:w="901"/>
        <w:gridCol w:w="901"/>
        <w:gridCol w:w="705"/>
        <w:gridCol w:w="976"/>
        <w:gridCol w:w="810"/>
        <w:gridCol w:w="645"/>
        <w:gridCol w:w="840"/>
        <w:gridCol w:w="1066"/>
        <w:gridCol w:w="780"/>
        <w:gridCol w:w="600"/>
        <w:gridCol w:w="765"/>
        <w:gridCol w:w="871"/>
        <w:gridCol w:w="1081"/>
        <w:gridCol w:w="871"/>
      </w:tblGrid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Dział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Rozdział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Plan</w:t>
            </w:r>
          </w:p>
        </w:tc>
        <w:tc>
          <w:tcPr>
            <w:tcW w:w="109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Z tego</w:t>
            </w:r>
          </w:p>
        </w:tc>
      </w:tr>
      <w:tr w:rsidR="005571C7">
        <w:trPr>
          <w:trHeight w:val="17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Wydatki bieżące</w:t>
            </w:r>
          </w:p>
        </w:tc>
        <w:tc>
          <w:tcPr>
            <w:tcW w:w="6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Wydatki majątkowe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z tego:</w:t>
            </w:r>
          </w:p>
        </w:tc>
      </w:tr>
      <w:tr w:rsidR="005571C7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inwestycje i zakupy inwestycyjne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 tym: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5571C7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wydatki jednostek budżetowych,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z tego: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 xml:space="preserve">dotacje na </w:t>
            </w:r>
            <w:r>
              <w:rPr>
                <w:sz w:val="12"/>
              </w:rPr>
              <w:t>zadania bieżące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świadczenia na rzecz osób fizycznych;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obsługa długu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</w:tr>
      <w:tr w:rsidR="005571C7">
        <w:trPr>
          <w:trHeight w:val="253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 xml:space="preserve">na programy finansowane z udziałem </w:t>
            </w:r>
            <w:r>
              <w:rPr>
                <w:sz w:val="12"/>
              </w:rPr>
              <w:t>środków, o których mowa w art. 5 ust. 1 pkt 2 i 3,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</w:tr>
      <w:tr w:rsidR="005571C7">
        <w:trPr>
          <w:trHeight w:val="606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</w:p>
        </w:tc>
      </w:tr>
      <w:tr w:rsidR="005571C7">
        <w:trPr>
          <w:trHeight w:val="1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Pomoc społeczna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4493616,28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4493616,28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1078625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741113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337512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3414991,28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-114963,7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-114963,7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-13555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-13555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-101408,7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141863,7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141863,7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141363,7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4520516,28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4520516,28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1065570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727558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338012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3454946,28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85212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Świadczenia rodzinne, świadczenia z funduszu alimentacyjnego oraz składki na ubezpieczenia emerytalne i rentowe z ubezpieczenia społecznego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3229768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3229768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245208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201608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2984560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-78500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-78500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-2355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-76145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3151268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3151268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242853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199253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2908415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Świadczenia społeczne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2984010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2984010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2984010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-76145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-76145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-76145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2907865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2907865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2907865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4010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Wynagrodzenia osobowe pracowników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98898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98898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98898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98898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-2355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-2355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-2355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-2355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96543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96543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96543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96543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85213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Składki na ubezpieczenie zdrowotne </w:t>
            </w:r>
            <w:r>
              <w:rPr>
                <w:sz w:val="12"/>
              </w:rPr>
              <w:t>opłacane za osoby pobierające niektóre świadczenia z pomocy społecznej, niektóre świadczenia rodzinne oraz za osoby uczestniczące w zajęciach w centrum integracji społecznej.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3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4130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Składki na ubezpieczenie zdrowotne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18400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18900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85214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Zasiłki i pomoc w naturze oraz składki na ubezpieczenia emerytalne i rentowe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239100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239100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239100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Świadczenia społeczne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239100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239100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239100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7900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85215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Dodatki mieszkaniowe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-24763,7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-24763,7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-24763,7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24763,7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Świadczenia społeczne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-24763,7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-24763,7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-24763,7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24763,7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30131,28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85216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Zasiłki </w:t>
            </w:r>
            <w:r>
              <w:rPr>
                <w:sz w:val="12"/>
              </w:rPr>
              <w:t>stałe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Świadczenia społeczne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88200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85228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Usługi opiekuńcze i specjalistyczne usługi </w:t>
            </w:r>
            <w:r>
              <w:rPr>
                <w:sz w:val="12"/>
              </w:rPr>
              <w:t>opiekuńcze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54800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54800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54800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54800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-11200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-11200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43600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4110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Składki </w:t>
            </w:r>
            <w:r>
              <w:rPr>
                <w:sz w:val="12"/>
              </w:rPr>
              <w:t>na ubezpieczenia społeczne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7640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-3720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-3720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-3720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-3720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4120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Składki na Fundusz Pracy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530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-530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4170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Wynagrodzenia bezosobowe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46630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46630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46630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46630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-6950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-6950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-6950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-6950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39680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39680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39680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85295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Pozostała działalność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108700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108700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178700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178700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178700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2"/>
              </w:rPr>
              <w:t>3110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Świadczenia społeczne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70000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108700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108700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po 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178700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178700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178700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2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przed zmianą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30740189,28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27128750,28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21037225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14834176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6203049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1021100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4337117,28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zmniejszenie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-114963,7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-114963,7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-13555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-13555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-101408,7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>zwiększenie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141863,7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141863,7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500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141363,7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5571C7">
        <w:trPr>
          <w:trHeight w:val="124"/>
        </w:trPr>
        <w:tc>
          <w:tcPr>
            <w:tcW w:w="2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2"/>
              </w:rPr>
              <w:t xml:space="preserve">po </w:t>
            </w:r>
            <w:r>
              <w:rPr>
                <w:sz w:val="12"/>
              </w:rPr>
              <w:t>zmianach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30767089,28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27155650,28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21024170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14820621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6203549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1021100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4377072,28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98165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635143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3611439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1152212,08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A77B3E" w:rsidRDefault="002828E7">
      <w:pPr>
        <w:sectPr w:rsidR="00A77B3E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2828E7">
      <w:pPr>
        <w:spacing w:before="120" w:after="120"/>
        <w:ind w:firstLine="227"/>
        <w:jc w:val="left"/>
      </w:pPr>
      <w:r>
        <w:lastRenderedPageBreak/>
        <w:t>Tabela nr 3.Zmiany w planie wydatków wg jednostek</w:t>
      </w:r>
      <w:r>
        <w:br/>
      </w:r>
      <w: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445"/>
        <w:gridCol w:w="1291"/>
        <w:gridCol w:w="1111"/>
        <w:gridCol w:w="1171"/>
      </w:tblGrid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4 438 485,00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51 663,70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4 490 148,70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Świadczenia rodzinne, świadczenia z funduszu alimentacyjnego oraz </w:t>
            </w:r>
            <w:r>
              <w:rPr>
                <w:sz w:val="16"/>
              </w:rPr>
              <w:t>składki na ubezpieczenia emerytalne i rentowe z ubezpieczenia społecznego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3 204 768,00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- 78 500,00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3 126 268,00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2 984 010,00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- 76 145,00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2 907 865,00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Wynagrodzenia osobowe pracowników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98 898,00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- 2 355,00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96 543,00</w:t>
            </w:r>
          </w:p>
        </w:tc>
      </w:tr>
      <w:tr w:rsidR="005571C7">
        <w:trPr>
          <w:trHeight w:val="3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ubezpieczenie zdrowotne opłacane za osoby pobierające niektóre świadczenia z pomocy społecznej, niektóre świadczenia rodzinne oraz za osoby uczestniczące w zajęciach w centrum integracji społecznej.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18 900,00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ubezpieczenie zdrowotne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18 400,00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18 900,00</w:t>
            </w:r>
          </w:p>
        </w:tc>
      </w:tr>
      <w:tr w:rsidR="005571C7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Zasiłki i pomoc w naturze oraz składki na ubezpieczenia emerytalne i rentowe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239 100,00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7 900,00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247 000,00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239 100,00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7 900,00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247 000,00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Dodatki mieszkaniowe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24 763,70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24 763,70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24 763,70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24 763,70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Zasiłki stałe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88 700,00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- 500,00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88 200,00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88 700,00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- 500,00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88 200,00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Usługi opiekuńcze </w:t>
            </w:r>
            <w:r>
              <w:rPr>
                <w:sz w:val="16"/>
              </w:rPr>
              <w:t>i specjalistyczne usługi opiekuńcze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54 800,00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- 11 200,00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43 600,00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ubezpieczenia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7 640,00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- 3 720,00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3 920,00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Fundusz Pracy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- 530,00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Wynagrodzenia bezosobowe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46 630,00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- 6 950,00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39</w:t>
            </w:r>
            <w:r>
              <w:rPr>
                <w:sz w:val="16"/>
              </w:rPr>
              <w:t xml:space="preserve"> 680,00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Pozostała działalność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108 700,00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178 700,00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108 700,00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178 700,00</w:t>
            </w:r>
          </w:p>
        </w:tc>
      </w:tr>
      <w:tr w:rsidR="005571C7">
        <w:trPr>
          <w:trHeight w:val="196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4 438 485,00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51 663,70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4 490 148,70</w:t>
            </w:r>
          </w:p>
        </w:tc>
      </w:tr>
    </w:tbl>
    <w:p w:rsidR="00A77B3E" w:rsidRDefault="002828E7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86"/>
        <w:gridCol w:w="931"/>
        <w:gridCol w:w="4100"/>
        <w:gridCol w:w="1457"/>
        <w:gridCol w:w="1111"/>
        <w:gridCol w:w="1322"/>
      </w:tblGrid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55 131,28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- 24 763,70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30 367,58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Dodatki mieszkaniowe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30 131,28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- 24 763,70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5 367,58</w:t>
            </w:r>
          </w:p>
        </w:tc>
      </w:tr>
      <w:tr w:rsidR="005571C7">
        <w:trPr>
          <w:trHeight w:val="19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30 131,28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- 24 763,70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5 367,58</w:t>
            </w:r>
          </w:p>
        </w:tc>
      </w:tr>
      <w:tr w:rsidR="005571C7">
        <w:trPr>
          <w:trHeight w:val="196"/>
        </w:trPr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12 950 096,28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- 24 763,70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12 925 332,58</w:t>
            </w:r>
          </w:p>
        </w:tc>
      </w:tr>
    </w:tbl>
    <w:p w:rsidR="00A77B3E" w:rsidRDefault="002828E7">
      <w:pPr>
        <w:spacing w:before="120" w:after="120"/>
        <w:ind w:firstLine="227"/>
      </w:pPr>
      <w:r>
        <w:t>Tabela</w:t>
      </w:r>
      <w:r>
        <w:t xml:space="preserve"> nr 4.Zmiany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445"/>
        <w:gridCol w:w="1291"/>
        <w:gridCol w:w="1096"/>
        <w:gridCol w:w="1186"/>
      </w:tblGrid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3 186 631,28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- 89 300,00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3 097 331,28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Świadczenia rodzinne, świadczenia z funduszu alimentacyjnego oraz </w:t>
            </w:r>
            <w:r>
              <w:rPr>
                <w:sz w:val="16"/>
              </w:rPr>
              <w:t>składki na ubezpieczenia emerytalne i rentowe z ubezpieczenia społecznego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3 153 000,00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- 78 500,00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3 074 500,00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</w:t>
            </w:r>
            <w:r>
              <w:rPr>
                <w:sz w:val="16"/>
              </w:rPr>
              <w:t>gminie (związkom gmin) ustawami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3 153 000,00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- 78 500,00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3 074 500,00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Składki na ubezpieczenie zdrowotne opłacane za osoby pobierające niektóre świadczenia z pomocy społecznej, niektóre świadczenia rodzinne oraz za osoby uczestniczące </w:t>
            </w:r>
            <w:r>
              <w:rPr>
                <w:sz w:val="16"/>
              </w:rPr>
              <w:t>w zajęciach w centrum integracji społecznej.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5 700,00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5 700,00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Usługi opiekuńcze i specjalistyczne usługi opiekuńcze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- 11 200,00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17 000,00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Dotacje celowe otrzymane z budżetu państwa na realizację zadań bieżących z zakresu administracji rządowej oraz innych zadań zleconych</w:t>
            </w:r>
            <w:r>
              <w:rPr>
                <w:sz w:val="16"/>
              </w:rPr>
              <w:t xml:space="preserve"> gminie (związkom gmin) ustawami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- 11 200,00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17 000,00</w:t>
            </w:r>
          </w:p>
        </w:tc>
      </w:tr>
      <w:tr w:rsidR="005571C7">
        <w:trPr>
          <w:trHeight w:val="192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3 280 797,28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- 89 300,00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3 191 497,28</w:t>
            </w:r>
          </w:p>
        </w:tc>
      </w:tr>
    </w:tbl>
    <w:p w:rsidR="00A77B3E" w:rsidRDefault="002828E7">
      <w:pPr>
        <w:spacing w:before="120" w:after="120"/>
        <w:ind w:firstLine="227"/>
      </w:pPr>
      <w:r>
        <w:t>Tabela nr 5.Zmiany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1"/>
        <w:gridCol w:w="916"/>
        <w:gridCol w:w="4460"/>
        <w:gridCol w:w="1291"/>
        <w:gridCol w:w="1081"/>
        <w:gridCol w:w="1186"/>
      </w:tblGrid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3 </w:t>
            </w:r>
            <w:r>
              <w:rPr>
                <w:b/>
                <w:sz w:val="16"/>
              </w:rPr>
              <w:t>186 631,28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- 89 300,00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3 097 331,28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rodzinne, świadczenia z funduszu alimentacyjnego oraz składki na ubezpieczenia emerytalne i rentowe z ubezpieczenia społecznego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3 153 000,00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- 78 500,00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3 074 500,00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lastRenderedPageBreak/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Świadczenia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2 984 010,00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- 76 145,00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2 907 865,00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4010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Wynagrodzenia osobowe pracowników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94 590,00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- 2 355,00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92 235,00</w:t>
            </w:r>
          </w:p>
        </w:tc>
      </w:tr>
      <w:tr w:rsidR="005571C7">
        <w:trPr>
          <w:trHeight w:val="3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 xml:space="preserve">Składki na ubezpieczenie zdrowotne opłacane za osoby pobierające niektóre świadczenia z pomocy społecznej, niektóre świadczenia </w:t>
            </w:r>
            <w:r>
              <w:rPr>
                <w:sz w:val="16"/>
              </w:rPr>
              <w:t>rodzinne oraz za osoby uczestniczące w zajęciach w centrum integracji społecznej.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5 700,00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4130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ubezpieczenie zdrowotne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5 700,00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Usługi opiekuńcze i specjalistyczne usługi opiekuńcze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28 200,00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11 200,00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17 000,00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4110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ubezpieczenia społeczne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3 720,00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- 3 720,00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4120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Składki na Fundusz Pracy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530,00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- 530,00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5571C7">
        <w:trPr>
          <w:trHeight w:val="1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left"/>
            </w:pPr>
            <w: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r>
              <w:rPr>
                <w:sz w:val="16"/>
              </w:rPr>
              <w:t>Wynagrodzenia bezosobowe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23 950,00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- 6 950,00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17 000,00</w:t>
            </w:r>
          </w:p>
        </w:tc>
      </w:tr>
      <w:tr w:rsidR="005571C7">
        <w:trPr>
          <w:trHeight w:val="192"/>
        </w:trPr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3 280 797,28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>- 89 300,00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3E" w:rsidRDefault="002828E7">
            <w:pPr>
              <w:jc w:val="right"/>
            </w:pPr>
            <w:r>
              <w:rPr>
                <w:sz w:val="16"/>
              </w:rPr>
              <w:t xml:space="preserve">3 </w:t>
            </w:r>
            <w:r>
              <w:rPr>
                <w:sz w:val="16"/>
              </w:rPr>
              <w:t>191 497,28</w:t>
            </w:r>
          </w:p>
        </w:tc>
      </w:tr>
    </w:tbl>
    <w:p w:rsidR="00A77B3E" w:rsidRDefault="002828E7"/>
    <w:sectPr w:rsidR="00A77B3E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E7" w:rsidRDefault="002828E7">
      <w:r>
        <w:separator/>
      </w:r>
    </w:p>
  </w:endnote>
  <w:endnote w:type="continuationSeparator" w:id="0">
    <w:p w:rsidR="002828E7" w:rsidRDefault="002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5"/>
      <w:gridCol w:w="1567"/>
    </w:tblGrid>
    <w:tr w:rsidR="005571C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5571C7" w:rsidRDefault="002828E7">
          <w:pPr>
            <w:jc w:val="left"/>
            <w:rPr>
              <w:sz w:val="18"/>
            </w:rPr>
          </w:pPr>
          <w:r>
            <w:rPr>
              <w:sz w:val="18"/>
            </w:rPr>
            <w:t>Id: F6EDD631-D5E6-4013-BFB1-B51A3419E4FB.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5571C7" w:rsidRDefault="002828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248F">
            <w:rPr>
              <w:sz w:val="18"/>
            </w:rPr>
            <w:fldChar w:fldCharType="separate"/>
          </w:r>
          <w:r w:rsidR="0075248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571C7" w:rsidRDefault="005571C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46"/>
      <w:gridCol w:w="2308"/>
    </w:tblGrid>
    <w:tr w:rsidR="005571C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5571C7" w:rsidRDefault="002828E7">
          <w:pPr>
            <w:jc w:val="left"/>
            <w:rPr>
              <w:sz w:val="18"/>
            </w:rPr>
          </w:pPr>
          <w:r>
            <w:rPr>
              <w:sz w:val="18"/>
            </w:rPr>
            <w:t>Id: F6EDD631-D5E6-4013-BFB1-B51A3419E4FB.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5571C7" w:rsidRDefault="002828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248F">
            <w:rPr>
              <w:sz w:val="18"/>
            </w:rPr>
            <w:fldChar w:fldCharType="separate"/>
          </w:r>
          <w:r w:rsidR="0075248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5571C7" w:rsidRDefault="005571C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5"/>
      <w:gridCol w:w="1567"/>
    </w:tblGrid>
    <w:tr w:rsidR="005571C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5571C7" w:rsidRDefault="002828E7">
          <w:pPr>
            <w:jc w:val="left"/>
            <w:rPr>
              <w:sz w:val="18"/>
            </w:rPr>
          </w:pPr>
          <w:r>
            <w:rPr>
              <w:sz w:val="18"/>
            </w:rPr>
            <w:t>Id: F6EDD631-D5E6-4013-BFB1-B51A3419E4FB.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5571C7" w:rsidRDefault="002828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5248F">
            <w:rPr>
              <w:sz w:val="18"/>
            </w:rPr>
            <w:fldChar w:fldCharType="separate"/>
          </w:r>
          <w:r w:rsidR="0075248F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5571C7" w:rsidRDefault="005571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E7" w:rsidRDefault="002828E7">
      <w:r>
        <w:separator/>
      </w:r>
    </w:p>
  </w:footnote>
  <w:footnote w:type="continuationSeparator" w:id="0">
    <w:p w:rsidR="002828E7" w:rsidRDefault="00282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71C7"/>
    <w:rsid w:val="002828E7"/>
    <w:rsid w:val="005571C7"/>
    <w:rsid w:val="0075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2038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020.O.2015 z dnia 5 marca 2015 r.</vt:lpstr>
      <vt:lpstr/>
    </vt:vector>
  </TitlesOfParts>
  <Company>Burmistrz Gminy Iwonicz-Zdrój</Company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020.O.2015 z dnia 5 marca 2015 r.</dc:title>
  <dc:subject>w sprawie wprowadzenia zmian w^uchwale budżetowej na 2015^rok.</dc:subject>
  <dc:creator>dborek</dc:creator>
  <cp:lastModifiedBy>dborek</cp:lastModifiedBy>
  <cp:revision>2</cp:revision>
  <dcterms:created xsi:type="dcterms:W3CDTF">2015-03-16T11:18:00Z</dcterms:created>
  <dcterms:modified xsi:type="dcterms:W3CDTF">2015-03-16T11:18:00Z</dcterms:modified>
  <cp:category>Akt prawny</cp:category>
</cp:coreProperties>
</file>