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5C2B46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135.O.2014</w:t>
      </w:r>
      <w:r>
        <w:rPr>
          <w:b/>
          <w:caps/>
        </w:rPr>
        <w:br/>
        <w:t>Burmistrza Gminy Iwonicz-Zdrój</w:t>
      </w:r>
    </w:p>
    <w:p w:rsidR="00A77B3E" w:rsidRDefault="005C2B46">
      <w:pPr>
        <w:spacing w:before="280" w:after="280"/>
        <w:jc w:val="center"/>
        <w:rPr>
          <w:b/>
          <w:caps/>
        </w:rPr>
      </w:pPr>
      <w:r>
        <w:t>z dnia 31 grudnia 2014 r.</w:t>
      </w:r>
    </w:p>
    <w:p w:rsidR="00A77B3E" w:rsidRDefault="005C2B46">
      <w:pPr>
        <w:keepNext/>
        <w:spacing w:after="480"/>
        <w:jc w:val="center"/>
        <w:rPr>
          <w:b/>
        </w:rPr>
      </w:pPr>
      <w:r>
        <w:rPr>
          <w:b/>
        </w:rPr>
        <w:t>w sprawie wprowadzenia zmian w uchwale budżetowej na 2014 rok</w:t>
      </w:r>
    </w:p>
    <w:p w:rsidR="00A77B3E" w:rsidRDefault="005C2B46">
      <w:pPr>
        <w:keepLines/>
        <w:spacing w:before="120" w:after="120"/>
        <w:ind w:firstLine="227"/>
      </w:pPr>
      <w:r>
        <w:t xml:space="preserve">Na podstawie art. 60 ustawy z dnia 8 marca 1990 r. o samorządzie gminnym ( Dz. U. z 2013 poz. 594) oraz </w:t>
      </w:r>
      <w:r>
        <w:t>art. 257 ust. 1- 4 oraz art. 258 ustawy z dnia 24 września 2009 r. o finansach publicznych (Dz. U. z 2013 r. , poz. 885, późn. zm.) oraz Uchwały Nr XLI/2857/2013 Rady Miejskiej w Iwoniczu - Zdroju z dnia 30 grudnia 2013 r.</w:t>
      </w:r>
    </w:p>
    <w:p w:rsidR="00A77B3E" w:rsidRDefault="005C2B46">
      <w:pPr>
        <w:spacing w:before="120" w:after="120"/>
        <w:jc w:val="center"/>
        <w:rPr>
          <w:b/>
          <w:i/>
        </w:rPr>
      </w:pPr>
      <w:r>
        <w:rPr>
          <w:b/>
          <w:i/>
        </w:rPr>
        <w:t>z a r z ą d z a m, co następuje :</w:t>
      </w:r>
    </w:p>
    <w:p w:rsidR="00A77B3E" w:rsidRDefault="005C2B46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Iwonicz - Zdrój na 2014 rok wprowadza się następujące zmiany :</w:t>
      </w:r>
    </w:p>
    <w:p w:rsidR="00A77B3E" w:rsidRDefault="005C2B46">
      <w:pPr>
        <w:keepLines/>
        <w:spacing w:before="120" w:after="120"/>
        <w:ind w:firstLine="340"/>
      </w:pPr>
      <w:r>
        <w:t>1. </w:t>
      </w:r>
      <w:r>
        <w:t>Dokonuje się zmian w planie wydatków własnych zgodnie z tabelą nr 1</w:t>
      </w:r>
    </w:p>
    <w:p w:rsidR="00A77B3E" w:rsidRDefault="005C2B46">
      <w:pPr>
        <w:keepLines/>
        <w:spacing w:before="120" w:after="120"/>
        <w:ind w:firstLine="340"/>
      </w:pPr>
      <w:r>
        <w:t>2. </w:t>
      </w:r>
      <w:r>
        <w:t>Zmiany planów finansowych w jednostkach budżetowych otrzymują brzmienie zgodnie z tabe</w:t>
      </w:r>
      <w:r>
        <w:t>lą nr 2</w:t>
      </w:r>
    </w:p>
    <w:p w:rsidR="00A77B3E" w:rsidRDefault="005C2B46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 i podlega ogłoszeniu przez wywieszenie na tablicy ogłoszeń w Urzędzie Gminy w Iwoniczu-Zdroju.  </w:t>
      </w:r>
    </w:p>
    <w:p w:rsidR="00A77B3E" w:rsidRDefault="005C2B46">
      <w:pPr>
        <w:keepNext/>
        <w:keepLines/>
        <w:spacing w:before="120" w:after="120"/>
        <w:ind w:firstLine="340"/>
      </w:pPr>
    </w:p>
    <w:p w:rsidR="00A77B3E" w:rsidRDefault="005C2B46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37ED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ED5" w:rsidRDefault="00B37ED5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ED5" w:rsidRDefault="005C2B46">
            <w:pPr>
              <w:keepNext/>
              <w:keepLines/>
              <w:spacing w:before="560" w:after="560"/>
              <w:ind w:left="567" w:right="567"/>
              <w:jc w:val="center"/>
              <w:rPr>
                <w:szCs w:val="22"/>
              </w:rPr>
            </w:pPr>
            <w:r>
              <w:rPr>
                <w:szCs w:val="22"/>
              </w:rPr>
              <w:t>Burmistrz Gminy Iwonicz-Zdrój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Witold Kocaj</w:t>
            </w:r>
          </w:p>
        </w:tc>
      </w:tr>
    </w:tbl>
    <w:p w:rsidR="00A77B3E" w:rsidRDefault="005C2B46"/>
    <w:p w:rsidR="00A77B3E" w:rsidRDefault="005C2B46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5C2B46">
      <w:pPr>
        <w:spacing w:before="120" w:after="120"/>
        <w:ind w:firstLine="227"/>
      </w:pPr>
      <w:r>
        <w:lastRenderedPageBreak/>
        <w:t>Tabela nr 1. Wydatki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645"/>
        <w:gridCol w:w="570"/>
        <w:gridCol w:w="45"/>
        <w:gridCol w:w="1066"/>
        <w:gridCol w:w="916"/>
        <w:gridCol w:w="901"/>
        <w:gridCol w:w="916"/>
        <w:gridCol w:w="901"/>
        <w:gridCol w:w="871"/>
        <w:gridCol w:w="871"/>
        <w:gridCol w:w="720"/>
        <w:gridCol w:w="795"/>
        <w:gridCol w:w="735"/>
        <w:gridCol w:w="765"/>
        <w:gridCol w:w="585"/>
        <w:gridCol w:w="780"/>
        <w:gridCol w:w="871"/>
        <w:gridCol w:w="1051"/>
        <w:gridCol w:w="871"/>
      </w:tblGrid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Dział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Rozdział</w:t>
            </w:r>
          </w:p>
        </w:tc>
        <w:tc>
          <w:tcPr>
            <w:tcW w:w="2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Plan</w:t>
            </w:r>
          </w:p>
        </w:tc>
        <w:tc>
          <w:tcPr>
            <w:tcW w:w="10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Z tego</w:t>
            </w:r>
          </w:p>
        </w:tc>
      </w:tr>
      <w:tr w:rsidR="00B37ED5">
        <w:trPr>
          <w:trHeight w:val="17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25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Wydatki bieżące</w:t>
            </w:r>
          </w:p>
        </w:tc>
        <w:tc>
          <w:tcPr>
            <w:tcW w:w="62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 xml:space="preserve">Wydatki </w:t>
            </w:r>
            <w:r>
              <w:rPr>
                <w:sz w:val="12"/>
              </w:rPr>
              <w:t>majątkowe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z tego:</w:t>
            </w:r>
          </w:p>
        </w:tc>
      </w:tr>
      <w:tr w:rsidR="00B37ED5">
        <w:trPr>
          <w:trHeight w:val="25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25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2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inwestycje i zakupy inwestycyjne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w tym: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B37ED5">
        <w:trPr>
          <w:trHeight w:val="25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25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wydatki jednostek budżetowych,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dotacje na zadania bieżące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 xml:space="preserve">świadczenia na rzecz osób </w:t>
            </w:r>
            <w:r>
              <w:rPr>
                <w:sz w:val="12"/>
              </w:rPr>
              <w:t>fizycznych;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wypłaty z tytułu poręczeń i gwarancji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obsługa długu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</w:tr>
      <w:tr w:rsidR="00B37ED5">
        <w:trPr>
          <w:trHeight w:val="25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25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 xml:space="preserve">na programy finansowane z udziałem środków, o których mowa w art. 5 ust. 1 pkt </w:t>
            </w:r>
            <w:r>
              <w:rPr>
                <w:sz w:val="12"/>
              </w:rPr>
              <w:t>2 i 3,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</w:tr>
      <w:tr w:rsidR="00B37ED5">
        <w:trPr>
          <w:trHeight w:val="60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25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</w:tr>
      <w:tr w:rsidR="00B37ED5">
        <w:trPr>
          <w:trHeight w:val="1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18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Transport i łączność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2432665,22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270197,22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135797,76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135797,76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132399,46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2162468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2162468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2432665,22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270197,22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135797,76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135797,76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132399,46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2162468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2162468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60016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Drogi publiczne gminne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1119712,76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97072,76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97072,76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97072,76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1022640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1022640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1119712,76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97072,76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97072,76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97072,76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1022640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1022640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materiałów i wyposażenia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18062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18062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18062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18062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4270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usług remontowych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40110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40110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40110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38360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38360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38360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38360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750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Administracja publiczna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3482420,19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3474820,19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3133721,19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2610687,19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523034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142200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198899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-6010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-6010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6010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6010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6010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3482420,19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3474820,19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3133721,19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2616087,19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517634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142200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198899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75011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Urzędy wojewódzkie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230987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230987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228287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218411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9876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230987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230987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228287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218411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9876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4110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Składki na ubezpieczenia społeczne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32720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32720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32720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32720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33330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33330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33330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33330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4120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Składki na Fundusz Pracy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4423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4423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4423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4423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3813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3813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3813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3813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75023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Urzędy gmin (miast i miast na prawach powiatu)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2765438,19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2757838,19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2720338,19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2385776,19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334562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37500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-5400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-5400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2765438,19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2757838,19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2720338,19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2391176,19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329162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37500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4110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Składki na ubezpieczenia społeczne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283778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283778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283778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283778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289178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289178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289178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289178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4260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energii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50000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50000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-5400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-5400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44600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44600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44600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44600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lastRenderedPageBreak/>
              <w:t>801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Oświata i wychowanie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14653925,97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14017684,97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12939743,98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10781904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2157839,98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118186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718782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240972,99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636241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636241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10977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-169375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-169375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-159328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-100084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-59244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-10047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169375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169375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161800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144592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17208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7575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14653925,97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14017684,97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12942215,98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10826412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2115803,98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118186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716310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240972,99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636241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636241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10977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80101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Szkoły podstawowe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6721662,98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6663748,98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6301356,98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5485962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815394,98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362392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57914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57914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-39890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-39890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-34074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-34074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-5816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148686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148686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141111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130808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10303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7575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6830458,98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6772544,98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6408393,98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5582696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825697,98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364151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57914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57914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3020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Wydatki osobowe niezaliczone do wynagrodzeń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355682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355682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355682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-5816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-5816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-5816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7575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7575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7575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357441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357441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357441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4010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Wynagrodzenia osobowe pracowników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4197909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4197909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4197909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4197909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130808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130808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130808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130808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4328717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4328717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4328717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4328717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4040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Dodatkowe wynagrodzenie roczne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333963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333963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333963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333963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-17835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-17835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-17835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-17835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316128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316128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316128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316128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4110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Składki na ubezpieczenia społeczne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830313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830313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830313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830313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-6909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-6909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-6909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-6909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823404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823404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823404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823404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4120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Składki na Fundusz Pracy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117777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117777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117777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117777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-6762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-6762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-6762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-6762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111015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111015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111015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111015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4170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Wynagrodzenia bezosobowe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-2568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-2568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-2568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-2568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3432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3432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3432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3432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materiałów i wyposażenia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168324,48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168324,48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168324,48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168324,48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1825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170149,48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170149,48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170149,48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170149,48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4240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pomocy naukowych, dydaktycznych i książek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69066,5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69066,5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69066,5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69066,5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69456,5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69456,5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69456,5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69456,5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4260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energii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180200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180200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180200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2227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182427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182427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182427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182427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4270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usług remontowych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t>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20486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20486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20486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20486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4993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4993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5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25479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25479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25479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25479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4280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usług zdrowotnych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t>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2295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2295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2435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4300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usług pozostałych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39280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39280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594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594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39874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39874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39874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39874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4370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Opłata z tytułu zakupu usług telekomunikacyjnych </w:t>
            </w:r>
            <w:r>
              <w:rPr>
                <w:sz w:val="12"/>
              </w:rPr>
              <w:t>świadczonych w stacjonarnej publicznej sieci telefonicznej.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4991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4991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5125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5125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5125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5125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80103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Oddziały przedszkolne w szkołach podstawowych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562404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562404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525089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482195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42894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37315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-19582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-19582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-15778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-15778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-3804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5318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5318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5318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5318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548140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548140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514629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471735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42894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33511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3020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Wydatki osobowe niezaliczone do wynagrodzeń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37315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37315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37315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-3804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-3804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-3804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33511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33511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33511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4010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Wynagrodzenia osobowe pracowników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365045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365045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365045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365045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-13907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-13907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-13907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-13907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4872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4872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4872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4872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356010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356010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356010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356010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4040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Dodatkowe wynagrodzenie roczne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30900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-1871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-1871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-1871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-1871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29029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29029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29029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4110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Składki na ubezpieczenia społeczne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75530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75530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75530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75530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403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403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403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75933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75933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75933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75933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4120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Składki na Fundusz Pracy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10720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10720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10720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10720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10763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10763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10763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10763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80104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Przedszkola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2203473,99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1625146,99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1212358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1050615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161743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108086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63730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240972,99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578327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578327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10977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-3406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-3406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-3406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-3406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2660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2660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2660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2202727,99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1624400,99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1211612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1050781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160831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108086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63730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240972,99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578327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578327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10977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4120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Składki na Fundusz </w:t>
            </w:r>
            <w:r>
              <w:rPr>
                <w:sz w:val="12"/>
              </w:rPr>
              <w:t>Pracy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22200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22200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22200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166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22366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22366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22366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22366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Zakup materiałów </w:t>
            </w:r>
            <w:r>
              <w:rPr>
                <w:sz w:val="12"/>
              </w:rPr>
              <w:t>i wyposażenia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31278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31278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31278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31278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31302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31302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31302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31302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4260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energii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t>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-996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-996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30004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30004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30004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4300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usług pozostałych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t>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24619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24619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24619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24619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-2410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-2410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22269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22269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22269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22269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4330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Zakup usług przez </w:t>
            </w:r>
            <w:r>
              <w:rPr>
                <w:sz w:val="12"/>
              </w:rPr>
              <w:t>jednostki samorządu terytorialnego od innych jednostek samorządu terytorialnego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3172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3172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5582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5582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5582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5582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80110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Gimnazja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3939200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3939200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3706265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3251700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454565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232935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-34922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-34922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-34922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-34223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4050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4050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3908328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3908328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3675393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3217477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457916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232935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4010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Wynagrodzenia osobowe pracowników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2480160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2480160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2480160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2480160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-30872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-30872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-30872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-30872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2449288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2449288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2449288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2449288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4120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Składki na Fundusz Pracy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70530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70530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70530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70530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-3351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-3351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-3351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-3351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67179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67179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67179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67179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materiałów i wyposażenia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98921,39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98921,39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98921,39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98921,39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699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699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99620,39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99620,39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99620,39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99620,39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4260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energii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115230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115230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115230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115230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3200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3200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118430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118430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118430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118430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4300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usług pozostałych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29372,64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29372,64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29372,64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29372,64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-699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-699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-699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151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151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28824,64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28824,64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28824,64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28824,64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80148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Stołówki szkolne i przedszkolne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1060578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1060578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1055168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511432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543736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-71575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-71575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-71148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-16009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-55139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-427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8661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8661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8661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8300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997664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997664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992681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503723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488958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4983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3020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Wydatki osobowe </w:t>
            </w:r>
            <w:r>
              <w:rPr>
                <w:sz w:val="12"/>
              </w:rPr>
              <w:t>niezaliczone do wynagrodzeń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5410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-427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-427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-427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4983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4983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4010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Wynagrodzenia </w:t>
            </w:r>
            <w:r>
              <w:rPr>
                <w:sz w:val="12"/>
              </w:rPr>
              <w:t>osobowe pracowników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397538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397538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397538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397538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-10121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-10121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-10121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-10121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7766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7766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7766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7766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395183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395183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395183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395183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4040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Dodatkowe wynagrodzenie roczne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29319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29319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29319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29319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-2083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-2083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-2083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-2083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27236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27236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27236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27236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4110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Składki na ubezpieczenia społeczne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74037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74037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74037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74037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-2275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-2275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-2275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534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534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534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72296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72296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72296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72296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4120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Składki na Fundusz Pracy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10538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10538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10538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10538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-1530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-1530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-1530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-1530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po </w:t>
            </w:r>
            <w:r>
              <w:rPr>
                <w:sz w:val="12"/>
              </w:rPr>
              <w:t>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9008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9008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9008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materiałów i wyposażenia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30539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30539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30539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30539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30609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30609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30609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30609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4220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środków żywności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426250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426250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426250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426250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-54778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-54778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-54778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-54778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po </w:t>
            </w:r>
            <w:r>
              <w:rPr>
                <w:sz w:val="12"/>
              </w:rPr>
              <w:t>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371472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371472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371472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371472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4260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energii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51400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51400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51400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51400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-361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-361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51039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51039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51039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51039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4300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usług pozostałych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13150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13150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13441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13441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13441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13441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851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Ochrona zdrowia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203055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203055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203055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144451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58604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po </w:t>
            </w:r>
            <w:r>
              <w:rPr>
                <w:sz w:val="12"/>
              </w:rPr>
              <w:t>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203055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203055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203055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149451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53604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85154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Przeciwdziałanie alkoholizmowi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198055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198055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198055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144451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53604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198055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198055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198055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149451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48604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4110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Składki na ubezpieczenia społeczne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11819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11819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11819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11819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11919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11919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11919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11919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4170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Wynagrodzenia bezosobowe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62000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62000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62000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66900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66900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66900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66900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Zakup </w:t>
            </w:r>
            <w:r>
              <w:rPr>
                <w:sz w:val="12"/>
              </w:rPr>
              <w:lastRenderedPageBreak/>
              <w:t>materiałów i wyposażenia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lastRenderedPageBreak/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-1300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-1300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11700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11700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4260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energii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-3700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-3700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-3700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6300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6300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852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Pomoc społeczna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5537161,2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5537161,2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1173438,92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795130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378308,92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4363721,79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5537161,2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5537161,2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1173428,92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795130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378298,92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4363731,79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85215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Dodatki mieszkaniowe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27128,71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27128,71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1,92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1,92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27126,79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27138,71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27138,71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1,92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1,92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27136,79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3110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Świadczenia społeczne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27126,79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27126,79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27126,79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27136,79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27136,79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27136,79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85295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Pozostała działalność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370458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370458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4458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2310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366000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370448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370448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4448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2310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366000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materiałów i wyposażenia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2148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2148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2138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2138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2138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854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Edukacyjna opieka wychowawcza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599270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599270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334418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263042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71376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264852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-1204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-1204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-1204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1204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1204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1204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579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599270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599270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334418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262617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71801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264852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85401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Świetlice szkolne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346118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346118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325898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255012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70886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20220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-1204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-1204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-1204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1204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1204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1204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579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346118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346118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325898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254587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71311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20220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4010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Wynagrodzenia </w:t>
            </w:r>
            <w:r>
              <w:rPr>
                <w:sz w:val="12"/>
              </w:rPr>
              <w:t>osobowe pracowników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194466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194466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194466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194466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579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579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579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195045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195045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195045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195045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4120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Składki na Fundusz Pracy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5536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5536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5536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5536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-1004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4532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4532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4532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4532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 xml:space="preserve">Zakup </w:t>
            </w:r>
            <w:r>
              <w:rPr>
                <w:sz w:val="12"/>
              </w:rPr>
              <w:t>materiałów i wyposażenia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6870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6870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6870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6870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7095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7095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7095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7095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4240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pomocy naukowych, dydaktycznych i książek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42772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42772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42772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42772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42972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42972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42972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42972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900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Gospodarka komunalna i ochrona środowiska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7822724,53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1980087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1980087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114847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1865240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5842637,53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5842637,53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5364137,53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-9800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-9800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9800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9800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7822724,53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1980087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1980087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114847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1865240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5842637,53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5842637,53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5364137,53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90015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Oświetlenie ulic, placów i dróg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503500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360000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143500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143500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-9800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-9800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9800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9800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9800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503500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360000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360000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143500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143500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4260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energii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240000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240000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7300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7300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7300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247300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247300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247300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247300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4270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usług remontowych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110000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110000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2500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112500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112500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112500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2"/>
              </w:rPr>
              <w:t>4300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Zakup usług pozostałych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-9800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-9800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-9800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28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38953588,68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29254426,68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21483957,61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15120007,19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6363950,42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1095020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5537932,79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598616,28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9699162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9699162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5773179,53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28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-193149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-193149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-183102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-101698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-81404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-10047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28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193149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193149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185564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156181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29383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7585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B37ED5">
        <w:trPr>
          <w:trHeight w:val="124"/>
        </w:trPr>
        <w:tc>
          <w:tcPr>
            <w:tcW w:w="28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38953588,68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29254426,68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21486419,61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15174490,19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6311929,42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1095020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5535470,79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598616,28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9699162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9699162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5773179,53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A77B3E" w:rsidRDefault="005C2B46">
      <w:pPr>
        <w:sectPr w:rsidR="00A77B3E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5C2B46">
      <w:pPr>
        <w:spacing w:before="120" w:after="120"/>
        <w:ind w:firstLine="227"/>
        <w:jc w:val="left"/>
      </w:pPr>
      <w:r>
        <w:lastRenderedPageBreak/>
        <w:t>Tabela nr 2.Zmiany w planie wydatków wg jednostek</w:t>
      </w:r>
      <w:r>
        <w:br/>
        <w:t>Gimnazjum Publiczne w Iwoniczu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201"/>
        <w:gridCol w:w="1276"/>
        <w:gridCol w:w="2703"/>
        <w:gridCol w:w="1742"/>
        <w:gridCol w:w="1126"/>
        <w:gridCol w:w="1397"/>
      </w:tblGrid>
      <w:tr w:rsidR="00B37ED5">
        <w:trPr>
          <w:trHeight w:val="196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37ED5">
        <w:trPr>
          <w:trHeight w:val="196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1 348 921,00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1 348 921,00</w:t>
            </w:r>
          </w:p>
        </w:tc>
      </w:tr>
      <w:tr w:rsidR="00B37ED5">
        <w:trPr>
          <w:trHeight w:val="196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80110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Gimnazja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1 348 921,00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1 348 921,00</w:t>
            </w:r>
          </w:p>
        </w:tc>
      </w:tr>
      <w:tr w:rsidR="00B37ED5">
        <w:trPr>
          <w:trHeight w:val="196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Fundusz Pracy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23 700,00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- 3 351,00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20 349,00</w:t>
            </w:r>
          </w:p>
        </w:tc>
      </w:tr>
      <w:tr w:rsidR="00B37ED5">
        <w:trPr>
          <w:trHeight w:val="196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energii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60 820,00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3 200,00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64 020,00</w:t>
            </w:r>
          </w:p>
        </w:tc>
      </w:tr>
      <w:tr w:rsidR="00B37ED5">
        <w:trPr>
          <w:trHeight w:val="196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usług pozostałych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8 772,64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151,00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8 923,64</w:t>
            </w:r>
          </w:p>
        </w:tc>
      </w:tr>
      <w:tr w:rsidR="00B37ED5">
        <w:trPr>
          <w:trHeight w:val="196"/>
        </w:trPr>
        <w:tc>
          <w:tcPr>
            <w:tcW w:w="6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1 350 921,00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1 350 921,00</w:t>
            </w:r>
          </w:p>
        </w:tc>
      </w:tr>
    </w:tbl>
    <w:p w:rsidR="00A77B3E" w:rsidRDefault="005C2B46">
      <w:pPr>
        <w:spacing w:before="120" w:after="120"/>
        <w:ind w:firstLine="227"/>
      </w:pPr>
      <w:r>
        <w:t>Gimnazjum Publiczne w Lubatowej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156"/>
        <w:gridCol w:w="1066"/>
        <w:gridCol w:w="3364"/>
        <w:gridCol w:w="1532"/>
        <w:gridCol w:w="1171"/>
        <w:gridCol w:w="1291"/>
      </w:tblGrid>
      <w:tr w:rsidR="00B37ED5">
        <w:trPr>
          <w:trHeight w:val="19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37ED5">
        <w:trPr>
          <w:trHeight w:val="19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 xml:space="preserve">1 </w:t>
            </w:r>
            <w:r>
              <w:rPr>
                <w:b/>
                <w:sz w:val="16"/>
              </w:rPr>
              <w:t>515 824,00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- 30 872,00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1 484 952,00</w:t>
            </w:r>
          </w:p>
        </w:tc>
      </w:tr>
      <w:tr w:rsidR="00B37ED5">
        <w:trPr>
          <w:trHeight w:val="19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80110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Gimnazja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1 515 824,00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- 30 872,00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1 484 952,00</w:t>
            </w:r>
          </w:p>
        </w:tc>
      </w:tr>
      <w:tr w:rsidR="00B37ED5">
        <w:trPr>
          <w:trHeight w:val="19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Wynagrodzenia osobowe pracowników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959 990,00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- 30 872,00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929 118,00</w:t>
            </w:r>
          </w:p>
        </w:tc>
      </w:tr>
      <w:tr w:rsidR="00B37ED5">
        <w:trPr>
          <w:trHeight w:val="19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materiałów i wyposażenia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60 475,00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699,00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61 174,00</w:t>
            </w:r>
          </w:p>
        </w:tc>
      </w:tr>
      <w:tr w:rsidR="00B37ED5">
        <w:trPr>
          <w:trHeight w:val="19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 xml:space="preserve">Zakup usług </w:t>
            </w:r>
            <w:r>
              <w:rPr>
                <w:sz w:val="16"/>
              </w:rPr>
              <w:t>pozostałych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14 300,00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- 699,00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13 601,00</w:t>
            </w:r>
          </w:p>
        </w:tc>
      </w:tr>
      <w:tr w:rsidR="00B37ED5">
        <w:trPr>
          <w:trHeight w:val="196"/>
        </w:trPr>
        <w:tc>
          <w:tcPr>
            <w:tcW w:w="6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1 515 824,00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- 30 872,00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1 484 952,00</w:t>
            </w:r>
          </w:p>
        </w:tc>
      </w:tr>
    </w:tbl>
    <w:p w:rsidR="00A77B3E" w:rsidRDefault="005C2B46">
      <w:pPr>
        <w:spacing w:before="120" w:after="120"/>
        <w:ind w:firstLine="227"/>
      </w:pPr>
      <w:r>
        <w:t>Przedszkole Gminne w Iwoniczu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31"/>
        <w:gridCol w:w="1186"/>
        <w:gridCol w:w="3049"/>
        <w:gridCol w:w="1637"/>
        <w:gridCol w:w="1036"/>
        <w:gridCol w:w="1382"/>
      </w:tblGrid>
      <w:tr w:rsidR="00B37ED5">
        <w:trPr>
          <w:trHeight w:val="19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37ED5">
        <w:trPr>
          <w:trHeight w:val="19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845 280,00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845 280,00</w:t>
            </w:r>
          </w:p>
        </w:tc>
      </w:tr>
      <w:tr w:rsidR="00B37ED5">
        <w:trPr>
          <w:trHeight w:val="19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Przedszkola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668 256,00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668 256,00</w:t>
            </w:r>
          </w:p>
        </w:tc>
      </w:tr>
      <w:tr w:rsidR="00B37ED5">
        <w:trPr>
          <w:trHeight w:val="19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energii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11 000,00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- 60,00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10 940,00</w:t>
            </w:r>
          </w:p>
        </w:tc>
      </w:tr>
      <w:tr w:rsidR="00B37ED5">
        <w:trPr>
          <w:trHeight w:val="19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usług pozostałych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7 000,00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7 060,00</w:t>
            </w:r>
          </w:p>
        </w:tc>
      </w:tr>
      <w:tr w:rsidR="00B37ED5">
        <w:trPr>
          <w:trHeight w:val="19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80148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Stołówki szkolne i przedszkolne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177 024,00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177 024,00</w:t>
            </w:r>
          </w:p>
        </w:tc>
      </w:tr>
      <w:tr w:rsidR="00B37ED5">
        <w:trPr>
          <w:trHeight w:val="19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materiałów i wyposażenia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3 999,00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70,00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 xml:space="preserve"> 069,00</w:t>
            </w:r>
          </w:p>
        </w:tc>
      </w:tr>
      <w:tr w:rsidR="00B37ED5">
        <w:trPr>
          <w:trHeight w:val="19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energii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- 361,00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9 639,00</w:t>
            </w:r>
          </w:p>
        </w:tc>
      </w:tr>
      <w:tr w:rsidR="00B37ED5">
        <w:trPr>
          <w:trHeight w:val="19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usług pozostałych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1 450,00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291,00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1 741,00</w:t>
            </w:r>
          </w:p>
        </w:tc>
      </w:tr>
      <w:tr w:rsidR="00B37ED5">
        <w:trPr>
          <w:trHeight w:val="196"/>
        </w:trPr>
        <w:tc>
          <w:tcPr>
            <w:tcW w:w="6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845 280,00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845 280,00</w:t>
            </w:r>
          </w:p>
        </w:tc>
      </w:tr>
    </w:tbl>
    <w:p w:rsidR="00A77B3E" w:rsidRDefault="005C2B46">
      <w:pPr>
        <w:spacing w:before="120" w:after="120"/>
        <w:ind w:firstLine="227"/>
      </w:pPr>
      <w:r>
        <w:t>Przedszkole Gminne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1141"/>
        <w:gridCol w:w="1126"/>
        <w:gridCol w:w="3394"/>
        <w:gridCol w:w="1547"/>
        <w:gridCol w:w="1081"/>
        <w:gridCol w:w="1246"/>
      </w:tblGrid>
      <w:tr w:rsidR="00B37ED5">
        <w:trPr>
          <w:trHeight w:val="19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37ED5">
        <w:trPr>
          <w:trHeight w:val="19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729 580,00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729 580,00</w:t>
            </w:r>
          </w:p>
        </w:tc>
      </w:tr>
      <w:tr w:rsidR="00B37ED5">
        <w:trPr>
          <w:trHeight w:val="19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Przedszkola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594 041,00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- 746,00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593 295,00</w:t>
            </w:r>
          </w:p>
        </w:tc>
      </w:tr>
      <w:tr w:rsidR="00B37ED5">
        <w:trPr>
          <w:trHeight w:val="19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Fundusz Pracy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10 050,00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166,00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10 216,00</w:t>
            </w:r>
          </w:p>
        </w:tc>
      </w:tr>
      <w:tr w:rsidR="00B37ED5">
        <w:trPr>
          <w:trHeight w:val="19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materiałów i wyposażenia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18 426,00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24,00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18 450,00</w:t>
            </w:r>
          </w:p>
        </w:tc>
      </w:tr>
      <w:tr w:rsidR="00B37ED5">
        <w:trPr>
          <w:trHeight w:val="19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energii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- 936,00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19 064,00</w:t>
            </w:r>
          </w:p>
        </w:tc>
      </w:tr>
      <w:tr w:rsidR="00B37ED5">
        <w:trPr>
          <w:trHeight w:val="19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80148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Stołówki szkolne i przedszkolne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135 539,00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746,00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136 285,00</w:t>
            </w:r>
          </w:p>
        </w:tc>
      </w:tr>
      <w:tr w:rsidR="00B37ED5">
        <w:trPr>
          <w:trHeight w:val="19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Wynagrodzenia osobowe pracowników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54 346,00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4 863,00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59 209,00</w:t>
            </w:r>
          </w:p>
        </w:tc>
      </w:tr>
      <w:tr w:rsidR="00B37ED5">
        <w:trPr>
          <w:trHeight w:val="19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ubezpieczenia społeczne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10 260,00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534,00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10 794,00</w:t>
            </w:r>
          </w:p>
        </w:tc>
      </w:tr>
      <w:tr w:rsidR="00B37ED5">
        <w:trPr>
          <w:trHeight w:val="19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4220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 xml:space="preserve">Zakup środków </w:t>
            </w:r>
            <w:r>
              <w:rPr>
                <w:sz w:val="16"/>
              </w:rPr>
              <w:t>żywności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46 000,00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- 4 651,00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41 349,00</w:t>
            </w:r>
          </w:p>
        </w:tc>
      </w:tr>
      <w:tr w:rsidR="00B37ED5">
        <w:trPr>
          <w:trHeight w:val="196"/>
        </w:trPr>
        <w:tc>
          <w:tcPr>
            <w:tcW w:w="6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729 580,00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729 580,00</w:t>
            </w:r>
          </w:p>
        </w:tc>
      </w:tr>
    </w:tbl>
    <w:p w:rsidR="00A77B3E" w:rsidRDefault="005C2B46">
      <w:pPr>
        <w:spacing w:before="120" w:after="120"/>
        <w:ind w:firstLine="227"/>
      </w:pPr>
      <w:r>
        <w:t>Szkoła Podstawowa w Iwoniczu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033"/>
        <w:gridCol w:w="1003"/>
        <w:gridCol w:w="3907"/>
        <w:gridCol w:w="1423"/>
        <w:gridCol w:w="1093"/>
        <w:gridCol w:w="1183"/>
      </w:tblGrid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2 324 695,50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30 872,00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2 355 567,50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Szkoły podstawowe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2 006 673,50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39 387,00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2 046 060,50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100 000,00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7 575,00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107 575,00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Wynagrodzenia osobowe pracowników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1 277 703,00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45 296,00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1 322 999,00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Dodatkowe wynagrodzenie roczne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101 313,00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t>8 996,00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92 317,00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ubezpieczenia społeczne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250 200,00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- 3 008,00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247 192,00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Fundusz Pracy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37 090,00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- 3 964,00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33 126,00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Wynagrodzenia bezosobowe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4 000,00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- 1 568,00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2 432,00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 xml:space="preserve">Zakup materiałów </w:t>
            </w:r>
            <w:r>
              <w:rPr>
                <w:sz w:val="16"/>
              </w:rPr>
              <w:t>i wyposażenia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27 590,00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1 825,00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29 415,00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energii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72 500,00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2 227,00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74 727,00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80103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Oddziały przedszkolne w szkołach podstawowych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156 169,00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4 839,00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161 008,00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Wynagrodzenia osobowe pracowników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102 401,00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4 872,00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107 273,00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Dodatkowe wynagrodzenie roczne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8 500,00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- 479,00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8 021,00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ubezpieczenia społeczne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21 000,00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403,00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21 403,00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Fundusz Pracy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3 000,00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43,00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3 043,00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80148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Stołówki szkolne i przedszkolne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161 853,00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- 13 354,00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148 499,00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710,00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- 427,00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283,00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Wynagrodzenia osobowe pracowników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2 903,00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52 903,00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Dodatkowe wynagrodzenie roczne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4 243,00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- 516,00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3 727,00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 xml:space="preserve">Składki na ubezpieczenia </w:t>
            </w:r>
            <w:r>
              <w:rPr>
                <w:sz w:val="16"/>
              </w:rPr>
              <w:t>społeczne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9 500,00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- 487,00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9 013,00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Fundusz Pracy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1 330,00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- 590,00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740,00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4220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środków żywności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78 750,00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- 14 237,00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64 513,00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rPr>
                <w:b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107 951,00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107 951,00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85401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Świetlice szkolne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 xml:space="preserve">91 </w:t>
            </w:r>
            <w:r>
              <w:rPr>
                <w:sz w:val="16"/>
              </w:rPr>
              <w:t>793,00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91 793,00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Wynagrodzenia osobowe pracowników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51 875,00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579,00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52 454,00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Fundusz Pracy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1 500,00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- 1 004,00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496,00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materiałów i wyposażenia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770,00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425,00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1 195,00</w:t>
            </w:r>
          </w:p>
        </w:tc>
      </w:tr>
      <w:tr w:rsidR="00B37ED5">
        <w:trPr>
          <w:trHeight w:val="196"/>
        </w:trPr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2 432 646,50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30 872,00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2 463 518,50</w:t>
            </w:r>
          </w:p>
        </w:tc>
      </w:tr>
    </w:tbl>
    <w:p w:rsidR="00A77B3E" w:rsidRDefault="005C2B46">
      <w:pPr>
        <w:spacing w:before="120" w:after="120"/>
        <w:ind w:firstLine="227"/>
      </w:pPr>
      <w:r>
        <w:t>Szkoła Podstawowa w Lubatowej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033"/>
        <w:gridCol w:w="1003"/>
        <w:gridCol w:w="3907"/>
        <w:gridCol w:w="1423"/>
        <w:gridCol w:w="1093"/>
        <w:gridCol w:w="1183"/>
      </w:tblGrid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2 773 103,00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2 773 103,00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Szkoły podstawowe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2 179 409,00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69 409,00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2 248 818,00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124 228,00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- 2 055,00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122 173,00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Wynagrodzenia osobowe pracowników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1 372 771,00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85 512,00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1 458 283,00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Dodatkowe wynagrodzenie roczne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109 750,00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- 8 839,00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100 911,00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ubezpieczenia społeczne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271 583,00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t>3 901,00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267 682,00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Fundusz Pracy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38 687,00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- 2 798,00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35 889,00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Wynagrodzenia bezosobowe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2 000,00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- 1 000,00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1 000,00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usług remontowych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4 000,00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1 896,00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5 896,00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usług pozostałych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18 200,00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594,00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18</w:t>
            </w:r>
            <w:r>
              <w:rPr>
                <w:sz w:val="16"/>
              </w:rPr>
              <w:t xml:space="preserve"> 794,00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80103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Oddziały przedszkolne w szkołach podstawowych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274 376,00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- 19 103,00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255 273,00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17 775,00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- 3 804,00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13 971,00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Wynagrodzenia osobowe pracowników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177 175,00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- 13 907,00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163 268,00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Dodatkowe wynagrodzenie roczne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- 1 392,00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13 608,00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80148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Stołówki szkolne i przedszkolne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319 318,00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- 50 306,00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269 012,00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Wynagrodzenia osobowe pracowników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115 724,00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- 10 121,00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105 603,00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 xml:space="preserve">Dodatkowe wynagrodzenie </w:t>
            </w:r>
            <w:r>
              <w:rPr>
                <w:sz w:val="16"/>
              </w:rPr>
              <w:t>roczne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8 500,00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- 1 567,00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6 933,00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ubezpieczenia społeczne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21 354,00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- 1 788,00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19 566,00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Fundusz Pracy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3 044,00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- 940,00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2 104,00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4220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środków żywności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135 000,00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- 35 890,00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99 110,00</w:t>
            </w:r>
          </w:p>
        </w:tc>
      </w:tr>
      <w:tr w:rsidR="00B37ED5">
        <w:trPr>
          <w:trHeight w:val="196"/>
        </w:trPr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2 921 024,00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2 921 024,00</w:t>
            </w:r>
          </w:p>
        </w:tc>
      </w:tr>
    </w:tbl>
    <w:p w:rsidR="00A77B3E" w:rsidRDefault="005C2B46">
      <w:pPr>
        <w:spacing w:before="120" w:after="120"/>
        <w:ind w:firstLine="227"/>
      </w:pPr>
      <w: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018"/>
        <w:gridCol w:w="1048"/>
        <w:gridCol w:w="3907"/>
        <w:gridCol w:w="1438"/>
        <w:gridCol w:w="1018"/>
        <w:gridCol w:w="1213"/>
      </w:tblGrid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rPr>
                <w:b/>
              </w:rPr>
            </w:pPr>
            <w:r>
              <w:rPr>
                <w:b/>
                <w:sz w:val="16"/>
              </w:rPr>
              <w:t>Transport i łączność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2 432 665,22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2 432 665,22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Drogi publiczne gminne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1 119 712,76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1 119 712,76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 xml:space="preserve">Zakup materiałów </w:t>
            </w:r>
            <w:r>
              <w:rPr>
                <w:sz w:val="16"/>
              </w:rPr>
              <w:t>i wyposażenia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18 062,00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1 750,00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19 812,00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usług remontowych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40 110,00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- 1 750,00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38 360,00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rPr>
                <w:b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3 482 420,19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3 482 420,19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75011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Urzędy wojewódzkie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230 987,00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230 987,00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 xml:space="preserve">Składki na ubezpieczenia </w:t>
            </w:r>
            <w:r>
              <w:rPr>
                <w:sz w:val="16"/>
              </w:rPr>
              <w:t>społeczne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32 720,00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610,00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33 330,00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Fundusz Pracy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4 423,00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- 610,00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3 813,00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Urzędy gmin (miast i miast na prawach powiatu)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2 765 438,19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2 765 438,19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ubezpieczenia społeczne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283 778,00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5 400,00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 xml:space="preserve">289 </w:t>
            </w:r>
            <w:r>
              <w:rPr>
                <w:sz w:val="16"/>
              </w:rPr>
              <w:t>178,00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energii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- 5 400,00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44 600,00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lastRenderedPageBreak/>
              <w:t>801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1 165 798,47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1 165 798,47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Przedszkola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941 176,99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941 176,99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usług pozostałych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10 619,00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- 2 410,00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8 209,00</w:t>
            </w:r>
          </w:p>
        </w:tc>
      </w:tr>
      <w:tr w:rsidR="00B37ED5">
        <w:trPr>
          <w:trHeight w:val="23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4330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 xml:space="preserve">Zakup usług przez </w:t>
            </w:r>
            <w:r>
              <w:rPr>
                <w:sz w:val="16"/>
              </w:rPr>
              <w:t>jednostki samorządu terytorialnego od innych jednostek samorządu terytorialnego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3 172,00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2 410,00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5 582,00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rPr>
                <w:b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203 055,00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203 055,00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85154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Przeciwdziałanie alkoholizmowi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198 055,00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198 055,00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Składki na ubezpieczenia</w:t>
            </w:r>
            <w:r>
              <w:rPr>
                <w:sz w:val="16"/>
              </w:rPr>
              <w:t xml:space="preserve"> społeczne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11 819,00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11 919,00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Wynagrodzenia bezosobowe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62 000,00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4 900,00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66 900,00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materiałów i wyposażenia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13 000,00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- 1 300,00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11 700,00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energii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- 3 700,00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6 300,00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82 277,20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82 277,20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85215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Dodatki mieszkaniowe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27 128,71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27 138,71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Świadczenia społeczne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27 126,79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27 136,79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85295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Pozostała działalność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12 148,00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- 10,00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12 138,00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materiałów i wyposażenia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2 148,00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- 10,00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2 138,00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rPr>
                <w:b/>
              </w:rPr>
            </w:pPr>
            <w:r>
              <w:rPr>
                <w:b/>
                <w:sz w:val="16"/>
              </w:rPr>
              <w:t>Gospodarka komunalna i ochrona środowiska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7 822 724,53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7 822 724,53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90015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Oświetlenie ulic, placów i dróg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503 500,00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503 500,00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energii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240 000,00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7 300,00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247 300,00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usług remontowych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110 000,00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2 500,00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 xml:space="preserve">112 </w:t>
            </w:r>
            <w:r>
              <w:rPr>
                <w:sz w:val="16"/>
              </w:rPr>
              <w:t>500,00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usług pozostałych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- 9 800,00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200,00</w:t>
            </w:r>
          </w:p>
        </w:tc>
      </w:tr>
      <w:tr w:rsidR="00B37ED5">
        <w:trPr>
          <w:trHeight w:val="196"/>
        </w:trPr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19 627 304,18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19 627 304,18</w:t>
            </w:r>
          </w:p>
        </w:tc>
      </w:tr>
    </w:tbl>
    <w:p w:rsidR="00A77B3E" w:rsidRDefault="005C2B46">
      <w:pPr>
        <w:spacing w:before="120" w:after="120"/>
        <w:ind w:firstLine="227"/>
      </w:pPr>
      <w:r>
        <w:t>Zespół Szkół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063"/>
        <w:gridCol w:w="1063"/>
        <w:gridCol w:w="3878"/>
        <w:gridCol w:w="1482"/>
        <w:gridCol w:w="929"/>
        <w:gridCol w:w="1228"/>
      </w:tblGrid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2 163 894,00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 xml:space="preserve">2 </w:t>
            </w:r>
            <w:r>
              <w:rPr>
                <w:b/>
                <w:sz w:val="16"/>
              </w:rPr>
              <w:t>163 894,00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Szkoły podstawowe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1 432 125,00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1 432 125,00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73 084,00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- 3 761,00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69 323,00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14 272,00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390,00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14 662,00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 xml:space="preserve">Zakup usług </w:t>
            </w:r>
            <w:r>
              <w:rPr>
                <w:sz w:val="16"/>
              </w:rPr>
              <w:t>remontowych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16 276,00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3 097,00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19 373,00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usług zdrowotnych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695,00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835,00</w:t>
            </w:r>
          </w:p>
        </w:tc>
      </w:tr>
      <w:tr w:rsidR="00B37ED5">
        <w:trPr>
          <w:trHeight w:val="23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Opłata z tytułu zakupu usług telekomunikacyjnych świadczonych w stacjonarnej publicznej sieci telefonicznej.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1 440,00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134,00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1 574,00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rPr>
                <w:b/>
              </w:rPr>
            </w:pPr>
            <w:r>
              <w:rPr>
                <w:b/>
                <w:sz w:val="16"/>
              </w:rPr>
              <w:t xml:space="preserve">Edukacyjna </w:t>
            </w:r>
            <w:r>
              <w:rPr>
                <w:b/>
                <w:sz w:val="16"/>
              </w:rPr>
              <w:t>opieka wychowawcza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99 671,00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99 671,00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85401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Świetlice szkolne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96 349,00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96 349,00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materiałów i wyposażenia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1 900,00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- 200,00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1 700,00</w:t>
            </w:r>
          </w:p>
        </w:tc>
      </w:tr>
      <w:tr w:rsidR="00B37ED5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10 700,00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10 900,00</w:t>
            </w:r>
          </w:p>
        </w:tc>
      </w:tr>
      <w:tr w:rsidR="00B37ED5">
        <w:trPr>
          <w:trHeight w:val="196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 xml:space="preserve">2 </w:t>
            </w:r>
            <w:r>
              <w:rPr>
                <w:sz w:val="16"/>
              </w:rPr>
              <w:t>263 565,00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5C2B46">
            <w:pPr>
              <w:jc w:val="right"/>
            </w:pPr>
            <w:r>
              <w:rPr>
                <w:sz w:val="16"/>
              </w:rPr>
              <w:t>2 263 565,00</w:t>
            </w:r>
          </w:p>
        </w:tc>
      </w:tr>
    </w:tbl>
    <w:p w:rsidR="00A77B3E" w:rsidRDefault="005C2B46"/>
    <w:sectPr w:rsidR="00A77B3E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B46" w:rsidRDefault="005C2B46">
      <w:r>
        <w:separator/>
      </w:r>
    </w:p>
  </w:endnote>
  <w:endnote w:type="continuationSeparator" w:id="0">
    <w:p w:rsidR="005C2B46" w:rsidRDefault="005C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44"/>
      <w:gridCol w:w="1578"/>
    </w:tblGrid>
    <w:tr w:rsidR="00B37ED5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37ED5" w:rsidRDefault="005C2B46">
          <w:pPr>
            <w:jc w:val="left"/>
            <w:rPr>
              <w:sz w:val="18"/>
            </w:rPr>
          </w:pPr>
          <w:r>
            <w:rPr>
              <w:sz w:val="18"/>
            </w:rPr>
            <w:t>Id: DA92B250-6B78-4CAE-85EF-6465D4B57633. Przyjety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37ED5" w:rsidRDefault="005C2B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E29C0">
            <w:rPr>
              <w:sz w:val="18"/>
            </w:rPr>
            <w:fldChar w:fldCharType="separate"/>
          </w:r>
          <w:r w:rsidR="007E29C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37ED5" w:rsidRDefault="00B37ED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29"/>
      <w:gridCol w:w="2325"/>
    </w:tblGrid>
    <w:tr w:rsidR="00B37ED5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37ED5" w:rsidRDefault="005C2B46">
          <w:pPr>
            <w:jc w:val="left"/>
            <w:rPr>
              <w:sz w:val="18"/>
            </w:rPr>
          </w:pPr>
          <w:r>
            <w:rPr>
              <w:sz w:val="18"/>
            </w:rPr>
            <w:t>Id: DA92B250-6B78-4CAE-85EF-6465D4B57633. Przyjety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37ED5" w:rsidRDefault="005C2B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E29C0">
            <w:rPr>
              <w:sz w:val="18"/>
            </w:rPr>
            <w:fldChar w:fldCharType="separate"/>
          </w:r>
          <w:r w:rsidR="007E29C0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B37ED5" w:rsidRDefault="00B37ED5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44"/>
      <w:gridCol w:w="1578"/>
    </w:tblGrid>
    <w:tr w:rsidR="00B37ED5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37ED5" w:rsidRDefault="005C2B46">
          <w:pPr>
            <w:jc w:val="left"/>
            <w:rPr>
              <w:sz w:val="18"/>
            </w:rPr>
          </w:pPr>
          <w:r>
            <w:rPr>
              <w:sz w:val="18"/>
            </w:rPr>
            <w:t>Id: DA92B250-6B78-4CAE-85EF-6465D4B57633. Przyjety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37ED5" w:rsidRDefault="005C2B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E29C0">
            <w:rPr>
              <w:sz w:val="18"/>
            </w:rPr>
            <w:fldChar w:fldCharType="separate"/>
          </w:r>
          <w:r w:rsidR="007E29C0">
            <w:rPr>
              <w:noProof/>
              <w:sz w:val="18"/>
            </w:rPr>
            <w:t>10</w:t>
          </w:r>
          <w:r>
            <w:rPr>
              <w:sz w:val="18"/>
            </w:rPr>
            <w:fldChar w:fldCharType="end"/>
          </w:r>
        </w:p>
      </w:tc>
    </w:tr>
  </w:tbl>
  <w:p w:rsidR="00B37ED5" w:rsidRDefault="00B37ED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B46" w:rsidRDefault="005C2B46">
      <w:r>
        <w:separator/>
      </w:r>
    </w:p>
  </w:footnote>
  <w:footnote w:type="continuationSeparator" w:id="0">
    <w:p w:rsidR="005C2B46" w:rsidRDefault="005C2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37ED5"/>
    <w:rsid w:val="005C2B46"/>
    <w:rsid w:val="007E29C0"/>
    <w:rsid w:val="00B3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4578</Words>
  <Characters>27472</Characters>
  <Application>Microsoft Office Word</Application>
  <DocSecurity>0</DocSecurity>
  <Lines>228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135.O.2014 z dnia 31 grudnia 2014 r.</vt:lpstr>
      <vt:lpstr/>
    </vt:vector>
  </TitlesOfParts>
  <Company>Burmistrz Gminy Iwonicz-Zdrój</Company>
  <LinksUpToDate>false</LinksUpToDate>
  <CharactersWithSpaces>31987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135.O.2014 z dnia 31 grudnia 2014 r.</dc:title>
  <dc:subject>w sprawie wprowadzenia zmian w^uchwale budżetowej na 2014^rok</dc:subject>
  <dc:creator>dborek</dc:creator>
  <cp:lastModifiedBy>dborek</cp:lastModifiedBy>
  <cp:revision>2</cp:revision>
  <dcterms:created xsi:type="dcterms:W3CDTF">2015-01-16T07:57:00Z</dcterms:created>
  <dcterms:modified xsi:type="dcterms:W3CDTF">2015-01-16T07:57:00Z</dcterms:modified>
  <cp:category>Akt prawny</cp:category>
</cp:coreProperties>
</file>