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00FB0">
      <w:pPr>
        <w:jc w:val="center"/>
      </w:pPr>
      <w:bookmarkStart w:id="0" w:name="_GoBack"/>
      <w:bookmarkEnd w:id="0"/>
      <w:r>
        <w:rPr>
          <w:b/>
          <w:caps/>
        </w:rPr>
        <w:t>Zarządzenie Nr 041.O.2014</w:t>
      </w:r>
      <w:r>
        <w:rPr>
          <w:b/>
          <w:caps/>
        </w:rPr>
        <w:br/>
        <w:t>Burmistrza Gminy Iwonicz-Zdrój</w:t>
      </w:r>
    </w:p>
    <w:p w:rsidR="00A77B3E" w:rsidRDefault="00000FB0">
      <w:pPr>
        <w:spacing w:before="280" w:after="280"/>
        <w:jc w:val="center"/>
        <w:rPr>
          <w:b/>
          <w:caps/>
        </w:rPr>
      </w:pPr>
      <w:r>
        <w:t>z dnia 15 kwietnia 2014 r.</w:t>
      </w:r>
    </w:p>
    <w:p w:rsidR="00A77B3E" w:rsidRDefault="00000FB0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000FB0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   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XLI/285/2013 Rady Miejskiej w Iwoniczu - Zdroju z dnia 30 grudnia 2013 r.</w:t>
      </w:r>
    </w:p>
    <w:p w:rsidR="00A77B3E" w:rsidRDefault="00000FB0">
      <w:pPr>
        <w:spacing w:before="120" w:after="120"/>
        <w:jc w:val="center"/>
      </w:pPr>
      <w:r>
        <w:rPr>
          <w:b/>
          <w:i/>
        </w:rPr>
        <w:t>z a r z ą d z a m, co następuje :</w:t>
      </w:r>
    </w:p>
    <w:p w:rsidR="00A77B3E" w:rsidRDefault="00000FB0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000FB0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000FB0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000FB0">
      <w:pPr>
        <w:keepLines/>
        <w:spacing w:before="120" w:after="120"/>
        <w:ind w:firstLine="340"/>
      </w:pPr>
      <w:r>
        <w:t>3. </w:t>
      </w:r>
      <w:r>
        <w:t>Zmiany planów fi</w:t>
      </w:r>
      <w:r>
        <w:t>nansowych w jednostkach budżetowych otrzymują brzmienie zgodnie z tabelą nr 3</w:t>
      </w:r>
    </w:p>
    <w:p w:rsidR="00A77B3E" w:rsidRDefault="00000FB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000FB0">
      <w:pPr>
        <w:keepNext/>
        <w:spacing w:before="120" w:after="120"/>
        <w:ind w:firstLine="227"/>
      </w:pPr>
      <w:r>
        <w:t> </w:t>
      </w:r>
    </w:p>
    <w:p w:rsidR="00A77B3E" w:rsidRDefault="00000FB0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0738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8B" w:rsidRDefault="0060738B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8B" w:rsidRDefault="00000FB0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 xml:space="preserve"> </w:t>
            </w:r>
            <w:r>
              <w:t>Burmistrz Gminy Iwonicz-Zdr</w:t>
            </w:r>
            <w:r>
              <w:t>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60738B" w:rsidRDefault="00000FB0">
      <w:pPr>
        <w:spacing w:before="120" w:after="120"/>
        <w:ind w:firstLine="227"/>
      </w:pPr>
      <w:r>
        <w:br w:type="page"/>
      </w:r>
      <w:r>
        <w:lastRenderedPageBreak/>
        <w:t>Tabela nr 1. 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744"/>
        <w:gridCol w:w="762"/>
        <w:gridCol w:w="5414"/>
        <w:gridCol w:w="1023"/>
        <w:gridCol w:w="868"/>
        <w:gridCol w:w="1010"/>
      </w:tblGrid>
      <w:tr w:rsidR="0060738B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4 190 604,49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87 740,00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4 278 344,49</w:t>
            </w:r>
          </w:p>
        </w:tc>
      </w:tr>
      <w:tr w:rsidR="0060738B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85214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Zasiłki i pomoc w naturze oraz składki na ubezpieczenia</w:t>
            </w:r>
            <w:r>
              <w:rPr>
                <w:sz w:val="16"/>
              </w:rPr>
              <w:t xml:space="preserve"> emerytalne i rentowe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147 900,00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62 360,00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210 260,00</w:t>
            </w:r>
          </w:p>
        </w:tc>
      </w:tr>
      <w:tr w:rsidR="0060738B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137 900,00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62 360,00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200 260,00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85216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Zasiłki stałe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98 000,00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25 380,00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123 380,00</w:t>
            </w:r>
          </w:p>
        </w:tc>
      </w:tr>
      <w:tr w:rsidR="0060738B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93 000,00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25 380,00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118 380,00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854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8 520,00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64 851,00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85415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Pomoc materialna</w:t>
            </w:r>
            <w:r>
              <w:rPr>
                <w:sz w:val="16"/>
              </w:rPr>
              <w:t xml:space="preserve"> dla uczniów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</w:tr>
      <w:tr w:rsidR="0060738B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</w:tr>
      <w:tr w:rsidR="0060738B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35 962 480,47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144 071,00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36 106 551,47</w:t>
            </w:r>
          </w:p>
        </w:tc>
      </w:tr>
    </w:tbl>
    <w:p w:rsidR="0060738B" w:rsidRDefault="0060738B">
      <w:pPr>
        <w:sectPr w:rsidR="0060738B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60738B" w:rsidRDefault="00000FB0">
      <w:pPr>
        <w:spacing w:before="120" w:after="120"/>
        <w:ind w:firstLine="227"/>
      </w:pPr>
      <w:r>
        <w:lastRenderedPageBreak/>
        <w:t>Tabela nr 2.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551"/>
        <w:gridCol w:w="394"/>
        <w:gridCol w:w="956"/>
        <w:gridCol w:w="751"/>
        <w:gridCol w:w="753"/>
        <w:gridCol w:w="769"/>
        <w:gridCol w:w="877"/>
        <w:gridCol w:w="979"/>
        <w:gridCol w:w="888"/>
        <w:gridCol w:w="623"/>
        <w:gridCol w:w="828"/>
        <w:gridCol w:w="1311"/>
        <w:gridCol w:w="778"/>
        <w:gridCol w:w="525"/>
        <w:gridCol w:w="691"/>
        <w:gridCol w:w="848"/>
        <w:gridCol w:w="1275"/>
        <w:gridCol w:w="1077"/>
      </w:tblGrid>
      <w:tr w:rsidR="0060738B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Rozdział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</w:t>
            </w:r>
          </w:p>
        </w:tc>
      </w:tr>
      <w:tr w:rsidR="0060738B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bieżące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majątkowe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</w:tr>
      <w:tr w:rsidR="0060738B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inwestycje i zakupy inwestycyjne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 tym: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60738B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</w:t>
            </w:r>
            <w:r>
              <w:rPr>
                <w:sz w:val="12"/>
              </w:rPr>
              <w:t>rzecz osób fizycznych;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</w:tr>
      <w:tr w:rsidR="0060738B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na programy finansowane z udziałem środków, o których mowa </w:t>
            </w:r>
            <w:r>
              <w:rPr>
                <w:sz w:val="12"/>
              </w:rPr>
              <w:t>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</w:tr>
      <w:tr w:rsidR="0060738B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</w:tr>
      <w:tr w:rsidR="0060738B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852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5095203,49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5095203,49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1053555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715945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337610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4041648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87740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87740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87740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5182943,49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5182943,49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1053555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715945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337610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4129388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85214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Zasiłki i pomoc w naturze oraz składki na ubezpieczenia emerytalne i rentowe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222900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222900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285260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285260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3110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212900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275260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85216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Zasiłki stałe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98000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98000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93000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123380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123380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118380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3110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93000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93000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93000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118380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118380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118380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854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Edukacyjna opieka wychowawcza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328936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328936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283346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253942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29404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45590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385267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385267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283346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253942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29404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101921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85415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Pomoc materialna dla uczniów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3260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Inne formy pomocy dla </w:t>
            </w:r>
            <w:r>
              <w:rPr>
                <w:sz w:val="12"/>
              </w:rPr>
              <w:t>uczniów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56331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81331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36577979,47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27537595,47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20354212,19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5838301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1092600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4951450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144071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144071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144071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0738B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0738B" w:rsidRDefault="0060738B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36722050,47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27681666,47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20354212,19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5838301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1092600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5095521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</w:tbl>
    <w:p w:rsidR="0060738B" w:rsidRDefault="0060738B">
      <w:pPr>
        <w:sectPr w:rsidR="0060738B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60738B" w:rsidRDefault="00000FB0">
      <w:pPr>
        <w:spacing w:before="120" w:after="120"/>
        <w:ind w:firstLine="227"/>
      </w:pPr>
      <w:r>
        <w:lastRenderedPageBreak/>
        <w:t>Tabela nr 3.Zmiany w planie wydatków wg jednostek</w:t>
      </w:r>
    </w:p>
    <w:p w:rsidR="0060738B" w:rsidRDefault="00000FB0">
      <w:pPr>
        <w:spacing w:before="120" w:after="120"/>
        <w:ind w:firstLine="227"/>
      </w:pP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71"/>
        <w:gridCol w:w="790"/>
        <w:gridCol w:w="5281"/>
        <w:gridCol w:w="1120"/>
        <w:gridCol w:w="816"/>
        <w:gridCol w:w="1020"/>
      </w:tblGrid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5 020 203,00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87 740,00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5 107 943,00</w:t>
            </w:r>
          </w:p>
        </w:tc>
      </w:tr>
      <w:tr w:rsidR="0060738B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85214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212 900,00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62 360,00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275 260,00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3110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212 900,00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62 360,00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275 260,00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85216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Zasiłki stałe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93 000,00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25 380,00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118 380,00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3110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93 000,00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25 380,00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118 380,00</w:t>
            </w:r>
          </w:p>
        </w:tc>
      </w:tr>
      <w:tr w:rsidR="0060738B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5 020 203,00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87 740,00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5 107 943,00</w:t>
            </w:r>
          </w:p>
        </w:tc>
      </w:tr>
    </w:tbl>
    <w:p w:rsidR="0060738B" w:rsidRDefault="00000FB0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39"/>
        <w:gridCol w:w="1064"/>
        <w:gridCol w:w="3422"/>
        <w:gridCol w:w="1509"/>
        <w:gridCol w:w="1099"/>
        <w:gridCol w:w="1484"/>
      </w:tblGrid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 </w:t>
            </w:r>
            <w:r>
              <w:rPr>
                <w:b/>
                <w:sz w:val="16"/>
              </w:rPr>
              <w:t>zmianie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82 331,00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85415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Pomoc materialna dla uczniów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81 331,00</w:t>
            </w:r>
          </w:p>
        </w:tc>
      </w:tr>
      <w:tr w:rsidR="0060738B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60738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3260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Inne formy pomocy dla uczniów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81 331,00</w:t>
            </w:r>
          </w:p>
        </w:tc>
      </w:tr>
      <w:tr w:rsidR="0060738B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18 262 123,47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56 331,00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0738B" w:rsidRDefault="00000FB0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18 318 454,47</w:t>
            </w:r>
          </w:p>
        </w:tc>
      </w:tr>
    </w:tbl>
    <w:p w:rsidR="0060738B" w:rsidRDefault="0060738B"/>
    <w:sectPr w:rsidR="0060738B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B0" w:rsidRDefault="00000FB0">
      <w:r>
        <w:separator/>
      </w:r>
    </w:p>
  </w:endnote>
  <w:endnote w:type="continuationSeparator" w:id="0">
    <w:p w:rsidR="00000FB0" w:rsidRDefault="0000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7"/>
      <w:gridCol w:w="1429"/>
    </w:tblGrid>
    <w:tr w:rsidR="0060738B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left"/>
            <w:rPr>
              <w:sz w:val="18"/>
            </w:rPr>
          </w:pPr>
          <w:r>
            <w:rPr>
              <w:sz w:val="18"/>
            </w:rPr>
            <w:t>Id: 3AEFB202-A848-43AC-8068-A6D698E204C7.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1368">
            <w:rPr>
              <w:sz w:val="18"/>
            </w:rPr>
            <w:fldChar w:fldCharType="separate"/>
          </w:r>
          <w:r w:rsidR="003013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0738B" w:rsidRDefault="006073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47"/>
      <w:gridCol w:w="2111"/>
    </w:tblGrid>
    <w:tr w:rsidR="0060738B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3AEFB202-A848-43AC-8068-A6D698E204C7.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1368">
            <w:rPr>
              <w:sz w:val="18"/>
            </w:rPr>
            <w:fldChar w:fldCharType="separate"/>
          </w:r>
          <w:r w:rsidR="0030136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60738B" w:rsidRDefault="006073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7"/>
      <w:gridCol w:w="1429"/>
    </w:tblGrid>
    <w:tr w:rsidR="0060738B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left"/>
            <w:rPr>
              <w:sz w:val="18"/>
            </w:rPr>
          </w:pPr>
          <w:r>
            <w:rPr>
              <w:sz w:val="18"/>
            </w:rPr>
            <w:t>Id: 3AEFB202-A848-43AC-8068-A6D698E204C7.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0738B" w:rsidRDefault="00000F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1368">
            <w:rPr>
              <w:sz w:val="18"/>
            </w:rPr>
            <w:fldChar w:fldCharType="separate"/>
          </w:r>
          <w:r w:rsidR="0030136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60738B" w:rsidRDefault="006073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B0" w:rsidRDefault="00000FB0">
      <w:r>
        <w:separator/>
      </w:r>
    </w:p>
  </w:footnote>
  <w:footnote w:type="continuationSeparator" w:id="0">
    <w:p w:rsidR="00000FB0" w:rsidRDefault="0000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738B"/>
    <w:rsid w:val="00000FB0"/>
    <w:rsid w:val="00301368"/>
    <w:rsid w:val="0060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041.O.2014 z dnia 15 kwietnia 2014 r.</vt:lpstr>
      <vt:lpstr/>
    </vt:vector>
  </TitlesOfParts>
  <Company>Burmistrz Gminy Iwonicz-Zdrój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041.O.2014 z dnia 15 kwietnia 2014 r.</dc:title>
  <dc:subject>w sprawie wprowadzenia zmian w^uchwale budżetowej na 2014^rok.</dc:subject>
  <dc:creator>dborek</dc:creator>
  <cp:lastModifiedBy>dborek</cp:lastModifiedBy>
  <cp:revision>2</cp:revision>
  <dcterms:created xsi:type="dcterms:W3CDTF">2014-06-23T10:01:00Z</dcterms:created>
  <dcterms:modified xsi:type="dcterms:W3CDTF">2014-06-23T10:01:00Z</dcterms:modified>
  <cp:category>Akt prawny</cp:category>
</cp:coreProperties>
</file>